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9429" w14:textId="77777777" w:rsidR="00C82B5C" w:rsidRDefault="00C82B5C" w:rsidP="00C82B5C">
      <w:r>
        <w:t>Просим Вас оказать поддержку и рекомендовать поддержать</w:t>
      </w:r>
    </w:p>
    <w:p w14:paraId="66DAB8B1" w14:textId="77777777" w:rsidR="00C82B5C" w:rsidRDefault="00C82B5C" w:rsidP="00C82B5C">
      <w:r>
        <w:t>образовательную игру «Школа Рыбаков Фонда» имени Льва Выготского</w:t>
      </w:r>
    </w:p>
    <w:p w14:paraId="6FEC494C" w14:textId="77777777" w:rsidR="00C82B5C" w:rsidRDefault="00C82B5C" w:rsidP="00C82B5C">
      <w:r>
        <w:t>органам управления образованием в регионах России.</w:t>
      </w:r>
    </w:p>
    <w:p w14:paraId="56C4D122" w14:textId="77777777" w:rsidR="00C82B5C" w:rsidRDefault="00C82B5C" w:rsidP="00C82B5C">
      <w:r>
        <w:t>Подробная информация о конкурсе по ссылке:</w:t>
      </w:r>
    </w:p>
    <w:p w14:paraId="5797EE2D" w14:textId="77777777" w:rsidR="00C82B5C" w:rsidRDefault="00C82B5C" w:rsidP="00C82B5C">
      <w:hyperlink r:id="rId4" w:history="1">
        <w:r>
          <w:rPr>
            <w:rStyle w:val="a3"/>
          </w:rPr>
          <w:t>https://www.rybakovschoolaward.ru/</w:t>
        </w:r>
      </w:hyperlink>
    </w:p>
    <w:p w14:paraId="75EE5273" w14:textId="77777777" w:rsidR="003C70CE" w:rsidRDefault="003C70CE"/>
    <w:sectPr w:rsidR="003C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67"/>
    <w:rsid w:val="003C70CE"/>
    <w:rsid w:val="00C82B5C"/>
    <w:rsid w:val="00D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DC941-6EC1-42DD-8450-E79FBC38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5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ybakovschoolawa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2</cp:revision>
  <dcterms:created xsi:type="dcterms:W3CDTF">2022-12-29T11:20:00Z</dcterms:created>
  <dcterms:modified xsi:type="dcterms:W3CDTF">2022-12-29T11:20:00Z</dcterms:modified>
</cp:coreProperties>
</file>