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97EA" w14:textId="77777777" w:rsidR="004C0707" w:rsidRPr="004C0707" w:rsidRDefault="004C0707" w:rsidP="004C0707">
      <w:pPr>
        <w:widowControl/>
        <w:autoSpaceDE/>
        <w:autoSpaceDN/>
        <w:spacing w:after="200" w:line="360" w:lineRule="auto"/>
        <w:jc w:val="center"/>
        <w:rPr>
          <w:rFonts w:eastAsia="Calibri"/>
          <w:sz w:val="28"/>
          <w:szCs w:val="28"/>
        </w:rPr>
      </w:pPr>
      <w:r w:rsidRPr="004C0707">
        <w:rPr>
          <w:rFonts w:eastAsia="Calibri"/>
          <w:sz w:val="28"/>
          <w:szCs w:val="28"/>
        </w:rPr>
        <w:t xml:space="preserve">МИНИСТЕРСТВО ОБРАЗОВАНИЯ И МОЛОДЕЖНОЙ ПОЛИТИКИ СВЕРДЛОВСКОЙ ОБЛАСТИ </w:t>
      </w:r>
    </w:p>
    <w:p w14:paraId="3EE3C9BE" w14:textId="77777777" w:rsidR="004C0707" w:rsidRPr="004C0707" w:rsidRDefault="004C0707" w:rsidP="004C0707">
      <w:pPr>
        <w:widowControl/>
        <w:autoSpaceDE/>
        <w:autoSpaceDN/>
        <w:spacing w:after="200" w:line="360" w:lineRule="auto"/>
        <w:jc w:val="center"/>
        <w:rPr>
          <w:rFonts w:eastAsia="Calibri"/>
          <w:sz w:val="36"/>
        </w:rPr>
      </w:pPr>
      <w:bookmarkStart w:id="0" w:name="_Hlk145396996"/>
      <w:r w:rsidRPr="004C0707">
        <w:rPr>
          <w:rFonts w:eastAsia="Calibri"/>
          <w:sz w:val="36"/>
        </w:rPr>
        <w:t>ГАПОУ СО «Красноуфимский аграрный колледж»</w:t>
      </w:r>
    </w:p>
    <w:bookmarkEnd w:id="0"/>
    <w:p w14:paraId="43BF60C7" w14:textId="77777777" w:rsidR="004C0707" w:rsidRPr="004C0707" w:rsidRDefault="004C0707" w:rsidP="004C0707">
      <w:pPr>
        <w:widowControl/>
        <w:autoSpaceDE/>
        <w:autoSpaceDN/>
        <w:spacing w:after="200" w:line="360" w:lineRule="auto"/>
        <w:jc w:val="center"/>
        <w:rPr>
          <w:rFonts w:eastAsia="Calibri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2"/>
        <w:gridCol w:w="2698"/>
        <w:gridCol w:w="3386"/>
      </w:tblGrid>
      <w:tr w:rsidR="004C0707" w:rsidRPr="004C0707" w14:paraId="73638E03" w14:textId="77777777" w:rsidTr="00877B8A">
        <w:tc>
          <w:tcPr>
            <w:tcW w:w="4077" w:type="dxa"/>
            <w:hideMark/>
          </w:tcPr>
          <w:p w14:paraId="1FF09B92" w14:textId="77777777" w:rsidR="004C0707" w:rsidRPr="004C0707" w:rsidRDefault="004C0707" w:rsidP="004C0707">
            <w:pPr>
              <w:widowControl/>
              <w:autoSpaceDE/>
              <w:autoSpaceDN/>
              <w:outlineLvl w:val="4"/>
              <w:rPr>
                <w:bCs/>
                <w:iCs/>
                <w:sz w:val="28"/>
                <w:szCs w:val="28"/>
                <w:lang w:eastAsia="ru-RU"/>
              </w:rPr>
            </w:pPr>
            <w:r w:rsidRPr="004C0707">
              <w:rPr>
                <w:bCs/>
                <w:iCs/>
                <w:sz w:val="28"/>
                <w:szCs w:val="28"/>
                <w:lang w:eastAsia="ru-RU"/>
              </w:rPr>
              <w:t>РАССМОТРЕНО</w:t>
            </w:r>
          </w:p>
          <w:p w14:paraId="6C8CEB61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цикловой методической комиссией</w:t>
            </w:r>
          </w:p>
          <w:p w14:paraId="752EE30B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экономических дисциплин</w:t>
            </w:r>
          </w:p>
          <w:p w14:paraId="22C9121C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Председатель А. В. Попова __________</w:t>
            </w:r>
          </w:p>
          <w:p w14:paraId="16C8926B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Протокол № 1</w:t>
            </w:r>
          </w:p>
          <w:p w14:paraId="27A5C8F9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«___»____ ___ 2023 год</w:t>
            </w:r>
          </w:p>
        </w:tc>
        <w:tc>
          <w:tcPr>
            <w:tcW w:w="2870" w:type="dxa"/>
          </w:tcPr>
          <w:p w14:paraId="1E1BB17B" w14:textId="77777777" w:rsidR="004C0707" w:rsidRPr="004C0707" w:rsidRDefault="004C0707" w:rsidP="004C0707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74" w:type="dxa"/>
          </w:tcPr>
          <w:p w14:paraId="277477EE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УТВЕРЖДАЮ:</w:t>
            </w:r>
          </w:p>
          <w:p w14:paraId="3A299A70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Зам. директора по УР</w:t>
            </w:r>
          </w:p>
          <w:p w14:paraId="69167E45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C0707">
              <w:rPr>
                <w:rFonts w:eastAsia="Calibri"/>
                <w:sz w:val="28"/>
                <w:szCs w:val="28"/>
              </w:rPr>
              <w:t>«__» ____2023 год</w:t>
            </w:r>
          </w:p>
          <w:p w14:paraId="1EF71720" w14:textId="7DBA4F7B" w:rsidR="004C0707" w:rsidRPr="004C0707" w:rsidRDefault="00631651" w:rsidP="004C0707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С.В.Оношкин</w:t>
            </w:r>
            <w:proofErr w:type="spellEnd"/>
            <w:r w:rsidR="004C0707" w:rsidRPr="004C0707">
              <w:rPr>
                <w:rFonts w:eastAsia="Calibri"/>
                <w:sz w:val="28"/>
                <w:szCs w:val="28"/>
              </w:rPr>
              <w:t xml:space="preserve"> _______</w:t>
            </w:r>
          </w:p>
          <w:p w14:paraId="083EFC59" w14:textId="77777777" w:rsidR="004C0707" w:rsidRPr="004C0707" w:rsidRDefault="004C0707" w:rsidP="004C0707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4D4C0552" w14:textId="77777777" w:rsidR="004C0707" w:rsidRPr="004C0707" w:rsidRDefault="004C0707" w:rsidP="004C0707">
      <w:pPr>
        <w:widowControl/>
        <w:autoSpaceDE/>
        <w:autoSpaceDN/>
        <w:spacing w:after="200" w:line="360" w:lineRule="auto"/>
        <w:jc w:val="center"/>
        <w:rPr>
          <w:rFonts w:eastAsia="Calibri"/>
          <w:sz w:val="36"/>
        </w:rPr>
      </w:pPr>
    </w:p>
    <w:p w14:paraId="7874FAEB" w14:textId="77777777" w:rsidR="004C0707" w:rsidRPr="004C0707" w:rsidRDefault="004C0707" w:rsidP="004C0707">
      <w:pPr>
        <w:widowControl/>
        <w:autoSpaceDE/>
        <w:autoSpaceDN/>
        <w:spacing w:after="200" w:line="360" w:lineRule="auto"/>
        <w:jc w:val="center"/>
        <w:rPr>
          <w:rFonts w:eastAsia="Calibri"/>
          <w:sz w:val="36"/>
        </w:rPr>
      </w:pPr>
    </w:p>
    <w:p w14:paraId="3ACB0B4C" w14:textId="77777777" w:rsidR="004C0707" w:rsidRPr="004C0707" w:rsidRDefault="004C0707" w:rsidP="004C0707">
      <w:pPr>
        <w:widowControl/>
        <w:autoSpaceDE/>
        <w:autoSpaceDN/>
        <w:spacing w:after="200" w:line="360" w:lineRule="auto"/>
        <w:jc w:val="center"/>
        <w:rPr>
          <w:rFonts w:eastAsia="Calibri"/>
          <w:sz w:val="36"/>
        </w:rPr>
      </w:pPr>
      <w:r w:rsidRPr="004C0707">
        <w:rPr>
          <w:rFonts w:eastAsia="Calibri"/>
          <w:sz w:val="36"/>
        </w:rPr>
        <w:t>РАБОЧАЯ ПРОГРАММА УЧЕБНОЙ ДИСЦИПЛИНЫ</w:t>
      </w:r>
    </w:p>
    <w:p w14:paraId="1A7D3B41" w14:textId="065D4FD5" w:rsidR="004C0707" w:rsidRPr="004C0707" w:rsidRDefault="004C0707" w:rsidP="004C0707">
      <w:pPr>
        <w:widowControl/>
        <w:autoSpaceDE/>
        <w:autoSpaceDN/>
        <w:spacing w:after="200" w:line="360" w:lineRule="auto"/>
        <w:jc w:val="center"/>
        <w:rPr>
          <w:rFonts w:eastAsia="Calibri"/>
          <w:b/>
          <w:iCs/>
          <w:color w:val="000000"/>
          <w:sz w:val="28"/>
        </w:rPr>
      </w:pPr>
      <w:r w:rsidRPr="004C0707">
        <w:rPr>
          <w:rFonts w:eastAsia="Calibri"/>
          <w:sz w:val="28"/>
        </w:rPr>
        <w:t xml:space="preserve">ОП 03 Основы </w:t>
      </w:r>
      <w:r>
        <w:rPr>
          <w:rFonts w:eastAsia="Calibri"/>
          <w:sz w:val="28"/>
        </w:rPr>
        <w:t>экономики организации,</w:t>
      </w:r>
      <w:r w:rsidR="00A4737E">
        <w:rPr>
          <w:rFonts w:eastAsia="Calibri"/>
          <w:sz w:val="28"/>
        </w:rPr>
        <w:t xml:space="preserve"> </w:t>
      </w:r>
      <w:r w:rsidRPr="004C0707">
        <w:rPr>
          <w:rFonts w:eastAsia="Calibri"/>
          <w:sz w:val="28"/>
        </w:rPr>
        <w:t>менеджмент</w:t>
      </w:r>
      <w:r w:rsidRPr="00A4737E">
        <w:rPr>
          <w:rFonts w:eastAsia="Calibri"/>
          <w:bCs/>
          <w:iCs/>
          <w:color w:val="000000"/>
          <w:sz w:val="28"/>
        </w:rPr>
        <w:t>а</w:t>
      </w:r>
      <w:r w:rsidRPr="004C0707">
        <w:rPr>
          <w:rFonts w:eastAsia="Calibri"/>
          <w:b/>
          <w:iCs/>
          <w:color w:val="000000"/>
          <w:sz w:val="28"/>
        </w:rPr>
        <w:t xml:space="preserve"> </w:t>
      </w:r>
      <w:r w:rsidRPr="004C0707">
        <w:rPr>
          <w:rFonts w:eastAsia="Calibri"/>
          <w:iCs/>
          <w:color w:val="000000"/>
          <w:sz w:val="28"/>
        </w:rPr>
        <w:t>и маркетинга</w:t>
      </w:r>
    </w:p>
    <w:p w14:paraId="5156DB85" w14:textId="060B5DBF" w:rsidR="004C0707" w:rsidRPr="004C0707" w:rsidRDefault="004C0707" w:rsidP="004C0707">
      <w:pPr>
        <w:widowControl/>
        <w:autoSpaceDE/>
        <w:autoSpaceDN/>
        <w:spacing w:after="200" w:line="360" w:lineRule="auto"/>
        <w:rPr>
          <w:rFonts w:eastAsia="Calibri"/>
          <w:i/>
          <w:iCs/>
          <w:color w:val="000000"/>
          <w:sz w:val="28"/>
          <w:u w:val="single"/>
        </w:rPr>
      </w:pPr>
      <w:r w:rsidRPr="004C0707">
        <w:rPr>
          <w:rFonts w:eastAsia="Calibri"/>
          <w:b/>
          <w:iCs/>
          <w:color w:val="000000"/>
          <w:sz w:val="28"/>
        </w:rPr>
        <w:t>специальность</w:t>
      </w:r>
      <w:r w:rsidRPr="004C0707">
        <w:rPr>
          <w:rFonts w:eastAsia="Calibri"/>
          <w:i/>
          <w:iCs/>
          <w:color w:val="000000"/>
          <w:sz w:val="28"/>
          <w:u w:val="single"/>
        </w:rPr>
        <w:t xml:space="preserve"> 21.02.</w:t>
      </w:r>
      <w:r w:rsidR="00631651">
        <w:rPr>
          <w:rFonts w:eastAsia="Calibri"/>
          <w:i/>
          <w:iCs/>
          <w:color w:val="000000"/>
          <w:sz w:val="28"/>
          <w:u w:val="single"/>
        </w:rPr>
        <w:t>19</w:t>
      </w:r>
      <w:r w:rsidRPr="004C0707">
        <w:rPr>
          <w:rFonts w:eastAsia="Calibri"/>
          <w:i/>
          <w:iCs/>
          <w:color w:val="000000"/>
          <w:sz w:val="28"/>
          <w:u w:val="single"/>
        </w:rPr>
        <w:t xml:space="preserve"> Зем</w:t>
      </w:r>
      <w:r w:rsidR="00631651">
        <w:rPr>
          <w:rFonts w:eastAsia="Calibri"/>
          <w:i/>
          <w:iCs/>
          <w:color w:val="000000"/>
          <w:sz w:val="28"/>
          <w:u w:val="single"/>
        </w:rPr>
        <w:t>леустройство</w:t>
      </w:r>
    </w:p>
    <w:p w14:paraId="0C304BEB" w14:textId="22676E26" w:rsidR="004C0707" w:rsidRPr="004C0707" w:rsidRDefault="004C0707" w:rsidP="004C0707">
      <w:pPr>
        <w:widowControl/>
        <w:autoSpaceDE/>
        <w:autoSpaceDN/>
        <w:spacing w:after="200" w:line="360" w:lineRule="auto"/>
        <w:rPr>
          <w:rFonts w:eastAsia="Calibri"/>
          <w:color w:val="000000"/>
          <w:sz w:val="28"/>
        </w:rPr>
      </w:pPr>
      <w:r w:rsidRPr="004C0707">
        <w:rPr>
          <w:rFonts w:eastAsia="Calibri"/>
          <w:color w:val="000000"/>
          <w:sz w:val="28"/>
        </w:rPr>
        <w:t>курс, группа 2, 21З</w:t>
      </w:r>
    </w:p>
    <w:p w14:paraId="33DD3E9A" w14:textId="77777777" w:rsidR="004C0707" w:rsidRPr="004C0707" w:rsidRDefault="004C0707" w:rsidP="004C0707">
      <w:pPr>
        <w:widowControl/>
        <w:autoSpaceDE/>
        <w:autoSpaceDN/>
        <w:spacing w:after="200" w:line="360" w:lineRule="auto"/>
        <w:rPr>
          <w:rFonts w:eastAsia="Calibri"/>
          <w:sz w:val="28"/>
        </w:rPr>
      </w:pPr>
      <w:r w:rsidRPr="004C0707">
        <w:rPr>
          <w:rFonts w:eastAsia="Calibri"/>
          <w:sz w:val="28"/>
        </w:rPr>
        <w:t>Год поступления 2023</w:t>
      </w:r>
    </w:p>
    <w:p w14:paraId="49B777AE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1E7730F8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5D9E5D01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1F62D112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2CFB73FC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459D5939" w14:textId="77777777" w:rsid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6B9175E3" w14:textId="77777777" w:rsidR="00B323A0" w:rsidRDefault="00B323A0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466478B4" w14:textId="77777777" w:rsidR="00B323A0" w:rsidRPr="004C0707" w:rsidRDefault="00B323A0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4074AEE8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421D6EF9" w14:textId="77777777" w:rsidR="004C0707" w:rsidRPr="004C0707" w:rsidRDefault="004C0707" w:rsidP="004C0707">
      <w:pPr>
        <w:widowControl/>
        <w:adjustRightInd w:val="0"/>
        <w:spacing w:line="274" w:lineRule="exact"/>
        <w:ind w:right="10"/>
        <w:jc w:val="both"/>
        <w:rPr>
          <w:sz w:val="28"/>
          <w:szCs w:val="20"/>
          <w:lang w:eastAsia="ru-RU"/>
        </w:rPr>
      </w:pPr>
    </w:p>
    <w:p w14:paraId="7E3730DA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center"/>
        <w:rPr>
          <w:sz w:val="28"/>
          <w:szCs w:val="20"/>
          <w:lang w:eastAsia="ru-RU"/>
        </w:rPr>
      </w:pPr>
      <w:r w:rsidRPr="004C0707">
        <w:rPr>
          <w:sz w:val="28"/>
          <w:szCs w:val="20"/>
          <w:lang w:eastAsia="ru-RU"/>
        </w:rPr>
        <w:t>2023</w:t>
      </w:r>
    </w:p>
    <w:p w14:paraId="02C162CA" w14:textId="4A6E306D" w:rsidR="00631651" w:rsidRPr="00631651" w:rsidRDefault="004C0707" w:rsidP="00631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4C0707">
        <w:rPr>
          <w:sz w:val="28"/>
          <w:szCs w:val="28"/>
          <w:lang w:eastAsia="ar-SA"/>
        </w:rPr>
        <w:lastRenderedPageBreak/>
        <w:t xml:space="preserve">Рабочая программа учебной дисциплины составлена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4C0707">
        <w:rPr>
          <w:b/>
          <w:sz w:val="28"/>
          <w:szCs w:val="28"/>
          <w:lang w:eastAsia="ar-SA"/>
        </w:rPr>
        <w:t>21.02.19 Землеустройство</w:t>
      </w:r>
      <w:r w:rsidRPr="004C0707">
        <w:rPr>
          <w:sz w:val="28"/>
          <w:szCs w:val="28"/>
          <w:lang w:eastAsia="ar-SA"/>
        </w:rPr>
        <w:t xml:space="preserve"> (базовая подготовка), утвержденного</w:t>
      </w:r>
      <w:r w:rsidR="00631651" w:rsidRPr="00631651">
        <w:rPr>
          <w:rFonts w:eastAsia="Arial Unicode MS"/>
          <w:color w:val="000000"/>
          <w:sz w:val="28"/>
          <w:szCs w:val="28"/>
          <w:lang w:eastAsia="ru-RU"/>
        </w:rPr>
        <w:t xml:space="preserve"> 18 мая 2022 года № 339, с учетом программы воспитания по специальности «Землеустройство»</w:t>
      </w:r>
    </w:p>
    <w:p w14:paraId="05C1EE93" w14:textId="77777777" w:rsidR="003E29EA" w:rsidRDefault="003E29EA" w:rsidP="003E29EA">
      <w:pPr>
        <w:widowControl/>
        <w:autoSpaceDE/>
        <w:autoSpaceDN/>
        <w:spacing w:after="200" w:line="360" w:lineRule="auto"/>
        <w:rPr>
          <w:rFonts w:eastAsia="Calibri"/>
          <w:sz w:val="28"/>
          <w:szCs w:val="28"/>
        </w:rPr>
      </w:pPr>
    </w:p>
    <w:p w14:paraId="63C6122C" w14:textId="0D8A17DB" w:rsidR="003E29EA" w:rsidRPr="003E29EA" w:rsidRDefault="004C0707" w:rsidP="003E29EA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3E29EA">
        <w:rPr>
          <w:rFonts w:eastAsia="Calibri"/>
          <w:sz w:val="28"/>
          <w:szCs w:val="28"/>
        </w:rPr>
        <w:t xml:space="preserve">Разработчик </w:t>
      </w:r>
      <w:r w:rsidR="003E29EA" w:rsidRPr="003E29EA">
        <w:rPr>
          <w:rFonts w:eastAsia="Calibri"/>
          <w:sz w:val="28"/>
          <w:szCs w:val="28"/>
        </w:rPr>
        <w:t>Снежко С. В. преподаватель высшей квалификационной категории</w:t>
      </w:r>
      <w:r w:rsidR="003E29EA">
        <w:rPr>
          <w:rFonts w:eastAsia="Calibri"/>
          <w:sz w:val="28"/>
          <w:szCs w:val="28"/>
        </w:rPr>
        <w:t xml:space="preserve"> </w:t>
      </w:r>
      <w:r w:rsidR="003E29EA" w:rsidRPr="003E29EA">
        <w:rPr>
          <w:rFonts w:eastAsia="Calibri"/>
          <w:sz w:val="28"/>
          <w:szCs w:val="28"/>
        </w:rPr>
        <w:t>ГАПОУ СО «Красноуфимский аграрный колледж»</w:t>
      </w:r>
    </w:p>
    <w:p w14:paraId="7C1934F9" w14:textId="4B55AAE6" w:rsidR="003E29EA" w:rsidRPr="003E29EA" w:rsidRDefault="004C0707" w:rsidP="003E29EA">
      <w:pPr>
        <w:widowControl/>
        <w:autoSpaceDE/>
        <w:autoSpaceDN/>
        <w:spacing w:line="360" w:lineRule="auto"/>
        <w:rPr>
          <w:rFonts w:eastAsia="Calibri"/>
          <w:sz w:val="28"/>
          <w:szCs w:val="28"/>
        </w:rPr>
      </w:pPr>
      <w:r w:rsidRPr="003E29EA">
        <w:rPr>
          <w:rFonts w:eastAsia="Calibri"/>
          <w:sz w:val="28"/>
          <w:szCs w:val="28"/>
        </w:rPr>
        <w:t xml:space="preserve">Шаритдинова </w:t>
      </w:r>
      <w:r w:rsidR="003E29EA" w:rsidRPr="003E29EA">
        <w:rPr>
          <w:rFonts w:eastAsia="Calibri"/>
          <w:sz w:val="28"/>
          <w:szCs w:val="28"/>
        </w:rPr>
        <w:t>Л. А.</w:t>
      </w:r>
      <w:r w:rsidRPr="003E29EA">
        <w:rPr>
          <w:rFonts w:eastAsia="Calibri"/>
          <w:sz w:val="28"/>
          <w:szCs w:val="28"/>
        </w:rPr>
        <w:t xml:space="preserve"> преподаватель высшей квалификационной категории</w:t>
      </w:r>
      <w:r w:rsidR="003E29EA" w:rsidRPr="003E29EA">
        <w:rPr>
          <w:rFonts w:eastAsia="Calibri"/>
          <w:sz w:val="28"/>
          <w:szCs w:val="28"/>
        </w:rPr>
        <w:t xml:space="preserve"> ГАПОУ СО «Красноуфимский аграрный колледж»</w:t>
      </w:r>
    </w:p>
    <w:p w14:paraId="69726E74" w14:textId="6E1233AF" w:rsidR="004C0707" w:rsidRPr="004C0707" w:rsidRDefault="004C0707" w:rsidP="004C07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/>
        <w:spacing w:after="200"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660459C4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ascii="Calibri" w:eastAsia="Calibri" w:hAnsi="Calibri"/>
          <w:sz w:val="36"/>
        </w:rPr>
      </w:pPr>
    </w:p>
    <w:p w14:paraId="4FF4972F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ascii="Calibri" w:eastAsia="Calibri" w:hAnsi="Calibri"/>
          <w:sz w:val="36"/>
        </w:rPr>
      </w:pPr>
    </w:p>
    <w:p w14:paraId="7558BDE3" w14:textId="77777777" w:rsidR="004C0707" w:rsidRPr="004C0707" w:rsidRDefault="004C0707" w:rsidP="004C0707">
      <w:pPr>
        <w:widowControl/>
        <w:adjustRightInd w:val="0"/>
        <w:spacing w:line="274" w:lineRule="exact"/>
        <w:ind w:right="10" w:firstLine="706"/>
        <w:jc w:val="both"/>
        <w:rPr>
          <w:sz w:val="20"/>
          <w:szCs w:val="20"/>
          <w:lang w:eastAsia="ru-RU"/>
        </w:rPr>
      </w:pPr>
    </w:p>
    <w:p w14:paraId="6879A92B" w14:textId="77777777" w:rsidR="004C0707" w:rsidRPr="004C0707" w:rsidRDefault="004C0707" w:rsidP="004C0707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36"/>
        </w:rPr>
      </w:pPr>
    </w:p>
    <w:p w14:paraId="1E5BD2A1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43AC3591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408FD5AA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6904BA5D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756E794B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2A302796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146B6A5B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77DBD5C2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47A4763A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0B586790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5989C6A5" w14:textId="77777777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5EE26AAD" w14:textId="77777777" w:rsidR="001828AF" w:rsidRDefault="001828AF" w:rsidP="003E29EA">
      <w:pPr>
        <w:widowControl/>
        <w:autoSpaceDE/>
        <w:autoSpaceDN/>
        <w:spacing w:after="200" w:line="276" w:lineRule="auto"/>
        <w:contextualSpacing/>
        <w:rPr>
          <w:rFonts w:eastAsia="Calibri"/>
          <w:sz w:val="36"/>
        </w:rPr>
      </w:pPr>
    </w:p>
    <w:p w14:paraId="64299769" w14:textId="77777777" w:rsidR="00631651" w:rsidRDefault="00631651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</w:p>
    <w:p w14:paraId="07373B4C" w14:textId="0044A2E3" w:rsidR="004C0707" w:rsidRPr="004C0707" w:rsidRDefault="004C0707" w:rsidP="004C0707">
      <w:pPr>
        <w:widowControl/>
        <w:autoSpaceDE/>
        <w:autoSpaceDN/>
        <w:spacing w:after="200" w:line="276" w:lineRule="auto"/>
        <w:contextualSpacing/>
        <w:jc w:val="center"/>
        <w:rPr>
          <w:rFonts w:eastAsia="Calibri"/>
          <w:sz w:val="36"/>
        </w:rPr>
      </w:pPr>
      <w:r w:rsidRPr="004C0707">
        <w:rPr>
          <w:rFonts w:eastAsia="Calibri"/>
          <w:sz w:val="36"/>
        </w:rPr>
        <w:t>СОДЕРЖАНИЕ</w:t>
      </w:r>
    </w:p>
    <w:p w14:paraId="46605670" w14:textId="77777777" w:rsidR="0097502E" w:rsidRDefault="0097502E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8134"/>
        <w:gridCol w:w="658"/>
      </w:tblGrid>
      <w:tr w:rsidR="0097502E" w14:paraId="5EDA0728" w14:textId="77777777" w:rsidTr="004C44C5">
        <w:trPr>
          <w:trHeight w:val="70"/>
        </w:trPr>
        <w:tc>
          <w:tcPr>
            <w:tcW w:w="783" w:type="dxa"/>
          </w:tcPr>
          <w:p w14:paraId="78E0ECBD" w14:textId="77777777" w:rsidR="0097502E" w:rsidRDefault="00B323A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134" w:type="dxa"/>
          </w:tcPr>
          <w:p w14:paraId="67E6F7A2" w14:textId="77777777" w:rsidR="0097502E" w:rsidRDefault="00B323A0">
            <w:pPr>
              <w:pStyle w:val="TableParagraph"/>
              <w:spacing w:line="268" w:lineRule="exact"/>
              <w:ind w:left="2882" w:right="287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658" w:type="dxa"/>
          </w:tcPr>
          <w:p w14:paraId="22B6EE20" w14:textId="77777777" w:rsidR="0097502E" w:rsidRDefault="00B323A0">
            <w:pPr>
              <w:pStyle w:val="TableParagraph"/>
              <w:spacing w:line="268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97502E" w14:paraId="1F935E99" w14:textId="77777777" w:rsidTr="004C44C5">
        <w:trPr>
          <w:trHeight w:val="70"/>
        </w:trPr>
        <w:tc>
          <w:tcPr>
            <w:tcW w:w="783" w:type="dxa"/>
          </w:tcPr>
          <w:p w14:paraId="6D5178F2" w14:textId="77777777" w:rsidR="0097502E" w:rsidRDefault="00B323A0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134" w:type="dxa"/>
          </w:tcPr>
          <w:p w14:paraId="6999DFEF" w14:textId="77777777" w:rsidR="0097502E" w:rsidRDefault="00B32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58" w:type="dxa"/>
          </w:tcPr>
          <w:p w14:paraId="4F30D620" w14:textId="77777777" w:rsidR="0097502E" w:rsidRDefault="00B323A0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7502E" w14:paraId="5836B4F0" w14:textId="77777777" w:rsidTr="004C44C5">
        <w:trPr>
          <w:trHeight w:val="76"/>
        </w:trPr>
        <w:tc>
          <w:tcPr>
            <w:tcW w:w="783" w:type="dxa"/>
          </w:tcPr>
          <w:p w14:paraId="73A0C64E" w14:textId="77777777" w:rsidR="0097502E" w:rsidRDefault="00B323A0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134" w:type="dxa"/>
          </w:tcPr>
          <w:p w14:paraId="79E49D69" w14:textId="77777777" w:rsidR="0097502E" w:rsidRDefault="00B32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58" w:type="dxa"/>
          </w:tcPr>
          <w:p w14:paraId="5277C7BE" w14:textId="77777777" w:rsidR="0097502E" w:rsidRDefault="00B323A0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502E" w14:paraId="7A1238C5" w14:textId="77777777" w:rsidTr="004C44C5">
        <w:trPr>
          <w:trHeight w:val="70"/>
        </w:trPr>
        <w:tc>
          <w:tcPr>
            <w:tcW w:w="783" w:type="dxa"/>
          </w:tcPr>
          <w:p w14:paraId="45C85120" w14:textId="77777777" w:rsidR="0097502E" w:rsidRDefault="00B323A0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134" w:type="dxa"/>
          </w:tcPr>
          <w:p w14:paraId="30DD0EB8" w14:textId="77777777" w:rsidR="0097502E" w:rsidRDefault="00B32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 дисциплины</w:t>
            </w:r>
          </w:p>
        </w:tc>
        <w:tc>
          <w:tcPr>
            <w:tcW w:w="658" w:type="dxa"/>
          </w:tcPr>
          <w:p w14:paraId="2B8A775F" w14:textId="77777777" w:rsidR="0097502E" w:rsidRDefault="00B323A0">
            <w:pPr>
              <w:pStyle w:val="TableParagraph"/>
              <w:spacing w:line="268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7502E" w14:paraId="4EBCD1ED" w14:textId="77777777" w:rsidTr="004C44C5">
        <w:trPr>
          <w:trHeight w:val="84"/>
        </w:trPr>
        <w:tc>
          <w:tcPr>
            <w:tcW w:w="783" w:type="dxa"/>
          </w:tcPr>
          <w:p w14:paraId="2818E5CA" w14:textId="77777777" w:rsidR="0097502E" w:rsidRDefault="00B323A0">
            <w:pPr>
              <w:pStyle w:val="TableParagraph"/>
              <w:spacing w:line="268" w:lineRule="exact"/>
              <w:ind w:left="282" w:right="27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134" w:type="dxa"/>
          </w:tcPr>
          <w:p w14:paraId="5E34328C" w14:textId="77777777" w:rsidR="0097502E" w:rsidRDefault="00B323A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58" w:type="dxa"/>
          </w:tcPr>
          <w:p w14:paraId="13841F98" w14:textId="77777777" w:rsidR="0097502E" w:rsidRDefault="00B323A0">
            <w:pPr>
              <w:pStyle w:val="TableParagraph"/>
              <w:spacing w:line="268" w:lineRule="exact"/>
              <w:ind w:left="87" w:right="7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3CCE446B" w14:textId="77777777" w:rsidR="0097502E" w:rsidRDefault="0097502E">
      <w:pPr>
        <w:spacing w:line="268" w:lineRule="exact"/>
        <w:jc w:val="center"/>
        <w:rPr>
          <w:sz w:val="24"/>
        </w:rPr>
        <w:sectPr w:rsidR="0097502E">
          <w:footerReference w:type="default" r:id="rId9"/>
          <w:pgSz w:w="11910" w:h="16840"/>
          <w:pgMar w:top="1040" w:right="720" w:bottom="2100" w:left="1360" w:header="0" w:footer="1903" w:gutter="0"/>
          <w:cols w:space="720"/>
        </w:sectPr>
      </w:pPr>
    </w:p>
    <w:p w14:paraId="5023961C" w14:textId="77777777" w:rsidR="0097502E" w:rsidRDefault="00B323A0">
      <w:pPr>
        <w:pStyle w:val="a5"/>
        <w:numPr>
          <w:ilvl w:val="0"/>
          <w:numId w:val="20"/>
        </w:numPr>
        <w:tabs>
          <w:tab w:val="left" w:pos="1315"/>
        </w:tabs>
        <w:spacing w:before="71"/>
        <w:ind w:hanging="246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</w:p>
    <w:p w14:paraId="06BEC784" w14:textId="47D572E3" w:rsidR="001828AF" w:rsidRPr="00E46DC5" w:rsidRDefault="00B323A0" w:rsidP="00E46DC5">
      <w:pPr>
        <w:pStyle w:val="1"/>
        <w:spacing w:before="41" w:line="276" w:lineRule="auto"/>
        <w:ind w:left="4090" w:right="157" w:hanging="3712"/>
      </w:pPr>
      <w:r>
        <w:t>ДИСЦИПЛИНЫ «ОСНОВЫ ЭКОНОМИКИ ОРГАНИЗАЦИИ, МЕНЕДЖМЕНТА И</w:t>
      </w:r>
      <w:r>
        <w:rPr>
          <w:spacing w:val="-57"/>
        </w:rPr>
        <w:t xml:space="preserve"> </w:t>
      </w:r>
      <w:r>
        <w:t>МАРКЕТИНГА»</w:t>
      </w:r>
    </w:p>
    <w:p w14:paraId="5FF8BBB6" w14:textId="40E2DBBA" w:rsidR="001828AF" w:rsidRPr="00E46DC5" w:rsidRDefault="00E46DC5" w:rsidP="00E46DC5">
      <w:pPr>
        <w:widowControl/>
        <w:shd w:val="clear" w:color="auto" w:fill="FFFFFF"/>
        <w:autoSpaceDE/>
        <w:autoSpaceDN/>
        <w:ind w:firstLine="709"/>
        <w:contextualSpacing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1.1 </w:t>
      </w:r>
      <w:r w:rsidR="001828AF" w:rsidRPr="00E46DC5">
        <w:rPr>
          <w:color w:val="1A1A1A"/>
          <w:sz w:val="24"/>
          <w:szCs w:val="24"/>
          <w:lang w:eastAsia="ru-RU"/>
        </w:rPr>
        <w:t>Место дисциплины в структуре основной образовательной программы</w:t>
      </w:r>
    </w:p>
    <w:p w14:paraId="64462E20" w14:textId="2616E598" w:rsidR="001828AF" w:rsidRPr="00E46DC5" w:rsidRDefault="001828AF" w:rsidP="00E46DC5">
      <w:pPr>
        <w:widowControl/>
        <w:shd w:val="clear" w:color="auto" w:fill="FFFFFF"/>
        <w:autoSpaceDE/>
        <w:autoSpaceDN/>
        <w:ind w:firstLine="709"/>
        <w:rPr>
          <w:color w:val="1A1A1A"/>
          <w:sz w:val="24"/>
          <w:szCs w:val="24"/>
          <w:lang w:eastAsia="ru-RU"/>
        </w:rPr>
      </w:pPr>
      <w:r w:rsidRPr="00E46DC5">
        <w:rPr>
          <w:color w:val="1A1A1A"/>
          <w:sz w:val="24"/>
          <w:szCs w:val="24"/>
          <w:lang w:eastAsia="ru-RU"/>
        </w:rPr>
        <w:t xml:space="preserve">Рабочая программа учебной дисциплины «Основы экономики организации, менеджмента и маркетинга» является обязательной частью общепрофессионального цикла программы в соответствии с ФГОС по специальности 21.02.19 </w:t>
      </w:r>
      <w:r w:rsidR="00631651">
        <w:rPr>
          <w:color w:val="1A1A1A"/>
          <w:sz w:val="24"/>
          <w:szCs w:val="24"/>
          <w:lang w:eastAsia="ru-RU"/>
        </w:rPr>
        <w:t>«</w:t>
      </w:r>
      <w:r w:rsidRPr="00E46DC5">
        <w:rPr>
          <w:color w:val="1A1A1A"/>
          <w:sz w:val="24"/>
          <w:szCs w:val="24"/>
          <w:lang w:eastAsia="ru-RU"/>
        </w:rPr>
        <w:t>Землеустройство</w:t>
      </w:r>
      <w:r w:rsidR="00631651">
        <w:rPr>
          <w:color w:val="1A1A1A"/>
          <w:sz w:val="24"/>
          <w:szCs w:val="24"/>
          <w:lang w:eastAsia="ru-RU"/>
        </w:rPr>
        <w:t>»</w:t>
      </w:r>
      <w:r w:rsidRPr="00E46DC5">
        <w:rPr>
          <w:color w:val="1A1A1A"/>
          <w:sz w:val="24"/>
          <w:szCs w:val="24"/>
          <w:lang w:eastAsia="ru-RU"/>
        </w:rPr>
        <w:t>.</w:t>
      </w:r>
    </w:p>
    <w:p w14:paraId="736468E0" w14:textId="77777777" w:rsidR="001828AF" w:rsidRPr="00E46DC5" w:rsidRDefault="001828AF" w:rsidP="00E46DC5">
      <w:pPr>
        <w:widowControl/>
        <w:shd w:val="clear" w:color="auto" w:fill="FFFFFF"/>
        <w:autoSpaceDE/>
        <w:autoSpaceDN/>
        <w:ind w:firstLine="709"/>
        <w:rPr>
          <w:color w:val="1A1A1A"/>
          <w:sz w:val="24"/>
          <w:szCs w:val="24"/>
          <w:lang w:eastAsia="ru-RU"/>
        </w:rPr>
      </w:pPr>
      <w:r w:rsidRPr="00E46DC5">
        <w:rPr>
          <w:color w:val="1A1A1A"/>
          <w:sz w:val="24"/>
          <w:szCs w:val="24"/>
          <w:lang w:eastAsia="ru-RU"/>
        </w:rPr>
        <w:t>Учебная дисциплина «Основы экономики организации, менеджмента и маркетинга»</w:t>
      </w:r>
    </w:p>
    <w:p w14:paraId="616E2970" w14:textId="23D4FD1A" w:rsidR="00E46DC5" w:rsidRDefault="00E46DC5" w:rsidP="00E46DC5">
      <w:pPr>
        <w:widowControl/>
        <w:shd w:val="clear" w:color="auto" w:fill="FFFFFF"/>
        <w:autoSpaceDE/>
        <w:autoSpaceDN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о</w:t>
      </w:r>
      <w:r w:rsidR="001828AF" w:rsidRPr="00E46DC5">
        <w:rPr>
          <w:color w:val="1A1A1A"/>
          <w:sz w:val="24"/>
          <w:szCs w:val="24"/>
          <w:lang w:eastAsia="ru-RU"/>
        </w:rPr>
        <w:t>беспечивает формирование профессиональных и общих компетенций по всем видам деятельности ФГОС СПО по специальности 21.02.19</w:t>
      </w:r>
      <w:r w:rsidR="00631651">
        <w:rPr>
          <w:color w:val="1A1A1A"/>
          <w:sz w:val="24"/>
          <w:szCs w:val="24"/>
          <w:lang w:eastAsia="ru-RU"/>
        </w:rPr>
        <w:t xml:space="preserve"> «Землеустройство».</w:t>
      </w:r>
    </w:p>
    <w:p w14:paraId="74F9D574" w14:textId="77777777" w:rsidR="00E46DC5" w:rsidRDefault="00E46DC5" w:rsidP="00E46DC5">
      <w:pPr>
        <w:widowControl/>
        <w:shd w:val="clear" w:color="auto" w:fill="FFFFFF"/>
        <w:autoSpaceDE/>
        <w:autoSpaceDN/>
        <w:ind w:firstLine="709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1.2 </w:t>
      </w:r>
      <w:r w:rsidR="001828AF" w:rsidRPr="00E46DC5">
        <w:rPr>
          <w:color w:val="1A1A1A"/>
          <w:sz w:val="24"/>
          <w:szCs w:val="24"/>
          <w:lang w:eastAsia="ru-RU"/>
        </w:rPr>
        <w:t>Цель и планируемые результаты освоения дисциплины</w:t>
      </w:r>
    </w:p>
    <w:p w14:paraId="57658885" w14:textId="597EEA92" w:rsidR="001828AF" w:rsidRPr="00E46DC5" w:rsidRDefault="001828AF" w:rsidP="00E46DC5">
      <w:pPr>
        <w:widowControl/>
        <w:shd w:val="clear" w:color="auto" w:fill="FFFFFF"/>
        <w:autoSpaceDE/>
        <w:autoSpaceDN/>
        <w:ind w:firstLine="709"/>
        <w:rPr>
          <w:color w:val="1A1A1A"/>
          <w:sz w:val="24"/>
          <w:szCs w:val="24"/>
          <w:lang w:eastAsia="ru-RU"/>
        </w:rPr>
      </w:pPr>
      <w:bookmarkStart w:id="1" w:name="_GoBack"/>
      <w:r w:rsidRPr="00E46DC5">
        <w:rPr>
          <w:color w:val="1A1A1A"/>
          <w:sz w:val="24"/>
          <w:szCs w:val="24"/>
          <w:lang w:eastAsia="ru-RU"/>
        </w:rPr>
        <w:t>В рамках программы учебной дисциплины обучающимися осваиваются следующие</w:t>
      </w:r>
      <w:r w:rsidR="00E46DC5">
        <w:rPr>
          <w:color w:val="1A1A1A"/>
          <w:sz w:val="24"/>
          <w:szCs w:val="24"/>
          <w:lang w:eastAsia="ru-RU"/>
        </w:rPr>
        <w:t xml:space="preserve"> </w:t>
      </w:r>
      <w:r w:rsidRPr="00E46DC5">
        <w:rPr>
          <w:color w:val="1A1A1A"/>
          <w:sz w:val="24"/>
          <w:szCs w:val="24"/>
          <w:lang w:eastAsia="ru-RU"/>
        </w:rPr>
        <w:t>умения и знания.</w:t>
      </w:r>
    </w:p>
    <w:p w14:paraId="0DD2523B" w14:textId="7BA1EBD3" w:rsidR="0097502E" w:rsidRDefault="0097502E" w:rsidP="00E46DC5">
      <w:pPr>
        <w:pStyle w:val="a3"/>
        <w:ind w:firstLine="709"/>
        <w:jc w:val="both"/>
      </w:pPr>
    </w:p>
    <w:tbl>
      <w:tblPr>
        <w:tblStyle w:val="TableNormal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3118"/>
        <w:gridCol w:w="4820"/>
      </w:tblGrid>
      <w:tr w:rsidR="0097502E" w14:paraId="23F7015A" w14:textId="77777777" w:rsidTr="006E4924">
        <w:trPr>
          <w:trHeight w:val="184"/>
        </w:trPr>
        <w:tc>
          <w:tcPr>
            <w:tcW w:w="1862" w:type="dxa"/>
          </w:tcPr>
          <w:p w14:paraId="58A9688A" w14:textId="77777777" w:rsidR="0097502E" w:rsidRDefault="00B323A0" w:rsidP="006E49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118" w:type="dxa"/>
          </w:tcPr>
          <w:p w14:paraId="761C5E6E" w14:textId="02F08458" w:rsidR="0097502E" w:rsidRDefault="00B323A0" w:rsidP="006E49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</w:t>
            </w:r>
            <w:r w:rsidR="002C1379">
              <w:rPr>
                <w:b/>
                <w:sz w:val="24"/>
              </w:rPr>
              <w:t>н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4820" w:type="dxa"/>
          </w:tcPr>
          <w:p w14:paraId="395F9C2B" w14:textId="77777777" w:rsidR="0097502E" w:rsidRDefault="00B323A0" w:rsidP="006E492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2C1379" w14:paraId="401BDA3E" w14:textId="77777777" w:rsidTr="006E4924">
        <w:trPr>
          <w:trHeight w:val="647"/>
        </w:trPr>
        <w:tc>
          <w:tcPr>
            <w:tcW w:w="1862" w:type="dxa"/>
          </w:tcPr>
          <w:p w14:paraId="498028E7" w14:textId="77777777" w:rsidR="002C1379" w:rsidRDefault="002C1379" w:rsidP="002C13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2.2,</w:t>
            </w:r>
          </w:p>
          <w:p w14:paraId="54AE11BD" w14:textId="77777777" w:rsidR="002C1379" w:rsidRDefault="002C1379" w:rsidP="002C1379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 3.4</w:t>
            </w:r>
          </w:p>
          <w:p w14:paraId="47DBFE13" w14:textId="21E3C955" w:rsidR="002C1379" w:rsidRDefault="002C1379" w:rsidP="002C1379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118" w:type="dxa"/>
          </w:tcPr>
          <w:p w14:paraId="4605DBF4" w14:textId="77777777" w:rsidR="002C1379" w:rsidRDefault="002C1379" w:rsidP="002C1379">
            <w:pPr>
              <w:pStyle w:val="TableParagraph"/>
              <w:tabs>
                <w:tab w:val="left" w:pos="560"/>
                <w:tab w:val="left" w:pos="561"/>
                <w:tab w:val="left" w:pos="1932"/>
                <w:tab w:val="left" w:pos="2311"/>
              </w:tabs>
              <w:rPr>
                <w:sz w:val="24"/>
              </w:rPr>
            </w:pPr>
            <w:r>
              <w:rPr>
                <w:sz w:val="24"/>
              </w:rPr>
              <w:t xml:space="preserve">- рассчитывать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показатели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69D3FB0D" w14:textId="77777777" w:rsidR="002C1379" w:rsidRDefault="002C1379" w:rsidP="002C1379">
            <w:pPr>
              <w:pStyle w:val="TableParagraph"/>
              <w:tabs>
                <w:tab w:val="left" w:pos="853"/>
                <w:tab w:val="left" w:pos="854"/>
                <w:tab w:val="left" w:pos="261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выполнять </w:t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045312A5" w14:textId="77777777" w:rsidR="002C1379" w:rsidRPr="001828AF" w:rsidRDefault="002C1379" w:rsidP="002C1379">
            <w:r>
              <w:rPr>
                <w:sz w:val="24"/>
              </w:rPr>
              <w:t>- намечать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мероприятия и</w:t>
            </w:r>
            <w:r w:rsidRPr="001828AF">
              <w:t xml:space="preserve"> предложения по повышению экономической эффективности производства;</w:t>
            </w:r>
          </w:p>
          <w:p w14:paraId="01FEED28" w14:textId="77777777" w:rsidR="002C1379" w:rsidRPr="001828AF" w:rsidRDefault="002C1379" w:rsidP="002C1379">
            <w:r>
              <w:t xml:space="preserve">- </w:t>
            </w:r>
            <w:r w:rsidRPr="001828AF">
              <w:t>принимать эффективные решения, используя систему методов управления;</w:t>
            </w:r>
          </w:p>
          <w:p w14:paraId="2BDCC743" w14:textId="77777777" w:rsidR="002C1379" w:rsidRPr="001828AF" w:rsidRDefault="002C1379" w:rsidP="002C1379">
            <w:r>
              <w:t xml:space="preserve">- </w:t>
            </w:r>
            <w:r w:rsidRPr="001828AF">
              <w:t>анализировать рынок недвижимости, осуществлять его</w:t>
            </w:r>
            <w:r>
              <w:t xml:space="preserve"> </w:t>
            </w:r>
            <w:r w:rsidRPr="001828AF">
              <w:t>сегментацию</w:t>
            </w:r>
            <w:r>
              <w:t xml:space="preserve"> </w:t>
            </w:r>
            <w:r w:rsidRPr="001828AF">
              <w:t>и позиционирование;</w:t>
            </w:r>
          </w:p>
          <w:p w14:paraId="4FD523DE" w14:textId="77777777" w:rsidR="002C1379" w:rsidRPr="001828AF" w:rsidRDefault="002C1379" w:rsidP="002C1379">
            <w:r>
              <w:t xml:space="preserve">- </w:t>
            </w:r>
            <w:r w:rsidRPr="001828AF">
              <w:t>определять стратегию и тактику</w:t>
            </w:r>
            <w:r>
              <w:t xml:space="preserve"> </w:t>
            </w:r>
            <w:r w:rsidRPr="001828AF">
              <w:t>относительно ценообразования;</w:t>
            </w:r>
          </w:p>
          <w:p w14:paraId="3ECDD3EA" w14:textId="77777777" w:rsidR="002C1379" w:rsidRPr="001828AF" w:rsidRDefault="002C1379" w:rsidP="002C1379">
            <w:r>
              <w:t xml:space="preserve">- </w:t>
            </w:r>
            <w:r w:rsidRPr="001828AF">
              <w:t>применять в профессиональной деятельности приемы</w:t>
            </w:r>
          </w:p>
          <w:p w14:paraId="794790CB" w14:textId="77777777" w:rsidR="002C1379" w:rsidRPr="001828AF" w:rsidRDefault="002C1379" w:rsidP="002C1379">
            <w:r w:rsidRPr="001828AF">
              <w:t>делового и управленческого общения;</w:t>
            </w:r>
          </w:p>
          <w:p w14:paraId="498AC550" w14:textId="77777777" w:rsidR="002C1379" w:rsidRPr="001828AF" w:rsidRDefault="002C1379" w:rsidP="002C1379">
            <w:r>
              <w:t xml:space="preserve">- </w:t>
            </w:r>
            <w:r w:rsidRPr="001828AF">
              <w:t>разрабатывать мотивационную политику организации;</w:t>
            </w:r>
          </w:p>
          <w:p w14:paraId="6BC07AC8" w14:textId="77777777" w:rsidR="002C1379" w:rsidRPr="001828AF" w:rsidRDefault="002C1379" w:rsidP="002C1379">
            <w:r>
              <w:t xml:space="preserve">- </w:t>
            </w:r>
            <w:r w:rsidRPr="001828AF">
              <w:t>планировать и организовывать работу подразделения;</w:t>
            </w:r>
          </w:p>
          <w:p w14:paraId="5DAEF73E" w14:textId="2D1C788B" w:rsidR="002C1379" w:rsidRDefault="002C1379" w:rsidP="002C1379">
            <w:pPr>
              <w:pStyle w:val="TableParagraph"/>
              <w:rPr>
                <w:b/>
                <w:sz w:val="24"/>
              </w:rPr>
            </w:pPr>
            <w:r>
              <w:t xml:space="preserve">- </w:t>
            </w:r>
            <w:r w:rsidRPr="001828AF">
              <w:t>формировать организационные</w:t>
            </w:r>
            <w:r>
              <w:t xml:space="preserve"> </w:t>
            </w:r>
            <w:r w:rsidRPr="001828AF">
              <w:t>структуры управления;</w:t>
            </w:r>
          </w:p>
        </w:tc>
        <w:tc>
          <w:tcPr>
            <w:tcW w:w="4820" w:type="dxa"/>
          </w:tcPr>
          <w:p w14:paraId="1244E8D8" w14:textId="77777777" w:rsidR="002C1379" w:rsidRDefault="002C1379" w:rsidP="006E4924">
            <w:pPr>
              <w:pStyle w:val="TableParagraph"/>
              <w:tabs>
                <w:tab w:val="left" w:pos="369"/>
                <w:tab w:val="left" w:pos="2633"/>
              </w:tabs>
              <w:rPr>
                <w:sz w:val="24"/>
              </w:rPr>
            </w:pPr>
            <w:r>
              <w:rPr>
                <w:sz w:val="24"/>
              </w:rPr>
              <w:t>-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технико-экономические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14:paraId="78A56DF2" w14:textId="77777777" w:rsidR="002C1379" w:rsidRDefault="002C1379" w:rsidP="006E4924">
            <w:pPr>
              <w:pStyle w:val="TableParagraph"/>
              <w:tabs>
                <w:tab w:val="left" w:pos="541"/>
                <w:tab w:val="left" w:pos="542"/>
                <w:tab w:val="left" w:pos="2195"/>
                <w:tab w:val="left" w:pos="2680"/>
              </w:tabs>
              <w:rPr>
                <w:sz w:val="24"/>
              </w:rPr>
            </w:pPr>
            <w:r>
              <w:rPr>
                <w:sz w:val="24"/>
              </w:rPr>
              <w:t xml:space="preserve">- особенности и </w:t>
            </w:r>
            <w:r>
              <w:rPr>
                <w:spacing w:val="-1"/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отрасли;</w:t>
            </w:r>
          </w:p>
          <w:p w14:paraId="7D77E80D" w14:textId="77777777" w:rsidR="002C1379" w:rsidRDefault="002C1379" w:rsidP="006E4924">
            <w:pPr>
              <w:pStyle w:val="TableParagraph"/>
              <w:tabs>
                <w:tab w:val="left" w:pos="244"/>
              </w:tabs>
              <w:rPr>
                <w:sz w:val="24"/>
              </w:rPr>
            </w:pPr>
            <w:r>
              <w:rPr>
                <w:sz w:val="24"/>
              </w:rPr>
              <w:t>- отраслевой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C0E46C3" w14:textId="77777777" w:rsidR="002C1379" w:rsidRPr="001828AF" w:rsidRDefault="002C1379" w:rsidP="006E4924">
            <w:r>
              <w:rPr>
                <w:sz w:val="24"/>
              </w:rPr>
              <w:t>- рыночный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рыночных отношений в </w:t>
            </w:r>
            <w:r>
              <w:rPr>
                <w:spacing w:val="-2"/>
                <w:sz w:val="24"/>
              </w:rPr>
              <w:t>сфере</w:t>
            </w:r>
            <w:r w:rsidRPr="001828AF">
              <w:t xml:space="preserve"> землеустройства и кадастра;</w:t>
            </w:r>
          </w:p>
          <w:p w14:paraId="4ABD9369" w14:textId="77777777" w:rsidR="002C1379" w:rsidRPr="001828AF" w:rsidRDefault="002C1379" w:rsidP="006E4924">
            <w:r>
              <w:t xml:space="preserve">- </w:t>
            </w:r>
            <w:r w:rsidRPr="001828AF">
              <w:t>пути повышения экономической эффективности производства</w:t>
            </w:r>
          </w:p>
          <w:p w14:paraId="65CD04A0" w14:textId="77777777" w:rsidR="002C1379" w:rsidRPr="001828AF" w:rsidRDefault="002C1379" w:rsidP="006E4924">
            <w:r>
              <w:t xml:space="preserve">- </w:t>
            </w:r>
            <w:r w:rsidRPr="001828AF">
              <w:t>организационные и производственные</w:t>
            </w:r>
            <w:r>
              <w:t xml:space="preserve"> </w:t>
            </w:r>
            <w:r w:rsidRPr="001828AF">
              <w:t>структуры организаций, их типы;</w:t>
            </w:r>
          </w:p>
          <w:p w14:paraId="05375408" w14:textId="77777777" w:rsidR="002C1379" w:rsidRPr="001828AF" w:rsidRDefault="002C1379" w:rsidP="006E4924">
            <w:r>
              <w:t xml:space="preserve">- </w:t>
            </w:r>
            <w:r w:rsidRPr="001828AF">
              <w:t>маркетинговую</w:t>
            </w:r>
            <w:r>
              <w:t xml:space="preserve"> </w:t>
            </w:r>
            <w:r w:rsidRPr="001828AF">
              <w:t>деятельность организации;</w:t>
            </w:r>
          </w:p>
          <w:p w14:paraId="369F6B95" w14:textId="77777777" w:rsidR="002C1379" w:rsidRPr="001828AF" w:rsidRDefault="002C1379" w:rsidP="006E4924">
            <w:r>
              <w:t xml:space="preserve">- </w:t>
            </w:r>
            <w:r w:rsidRPr="001828AF">
              <w:t>основные оборотные средства, трудовые ресурсы, нормирование и оплата труда;</w:t>
            </w:r>
          </w:p>
          <w:p w14:paraId="1CEF0135" w14:textId="77777777" w:rsidR="002C1379" w:rsidRPr="001828AF" w:rsidRDefault="002C1379" w:rsidP="006E4924">
            <w:r>
              <w:t xml:space="preserve">- </w:t>
            </w:r>
            <w:r w:rsidRPr="001828AF">
              <w:t>сущность и характерные черты современного менеджмента, историю его развития;</w:t>
            </w:r>
          </w:p>
          <w:p w14:paraId="180E0C13" w14:textId="77777777" w:rsidR="002C1379" w:rsidRPr="001828AF" w:rsidRDefault="002C1379" w:rsidP="006E4924">
            <w:r>
              <w:t xml:space="preserve">- </w:t>
            </w:r>
            <w:r w:rsidRPr="001828AF">
              <w:t>особенности менеджмента в области</w:t>
            </w:r>
            <w:r>
              <w:t xml:space="preserve"> </w:t>
            </w:r>
            <w:r w:rsidRPr="001828AF">
              <w:t>профессиональной деятельности (по отраслям);</w:t>
            </w:r>
          </w:p>
          <w:p w14:paraId="6DF1E2C2" w14:textId="77777777" w:rsidR="002C1379" w:rsidRPr="001828AF" w:rsidRDefault="002C1379" w:rsidP="006E4924">
            <w:r>
              <w:t xml:space="preserve">- </w:t>
            </w:r>
            <w:r w:rsidRPr="001828AF">
              <w:t>функции менеджмента в рыночной экономике:</w:t>
            </w:r>
          </w:p>
          <w:p w14:paraId="73950C9B" w14:textId="77777777" w:rsidR="002C1379" w:rsidRPr="001828AF" w:rsidRDefault="002C1379" w:rsidP="006E4924">
            <w:r>
              <w:t xml:space="preserve">- </w:t>
            </w:r>
            <w:r w:rsidRPr="001828AF">
              <w:t>процесс принятия и реализации управленческих решений;</w:t>
            </w:r>
          </w:p>
          <w:p w14:paraId="3811984F" w14:textId="77777777" w:rsidR="002C1379" w:rsidRPr="001828AF" w:rsidRDefault="002C1379" w:rsidP="006E4924">
            <w:r>
              <w:t xml:space="preserve">- </w:t>
            </w:r>
            <w:r w:rsidRPr="001828AF">
              <w:t>стили управления, коммуникации, деловое общение;</w:t>
            </w:r>
          </w:p>
          <w:p w14:paraId="160CEE3C" w14:textId="77777777" w:rsidR="002C1379" w:rsidRPr="001828AF" w:rsidRDefault="002C1379" w:rsidP="006E4924">
            <w:r>
              <w:t xml:space="preserve">- </w:t>
            </w:r>
            <w:r w:rsidRPr="001828AF">
              <w:t>конъюнктуру рынка недвижимости, динамику спроса и предложения на соответствующем рынке с учетом долгосрочных перспектив.</w:t>
            </w:r>
          </w:p>
          <w:p w14:paraId="091C3DFB" w14:textId="77777777" w:rsidR="002C1379" w:rsidRPr="001828AF" w:rsidRDefault="002C1379" w:rsidP="006E4924">
            <w:r>
              <w:t xml:space="preserve">- </w:t>
            </w:r>
            <w:r w:rsidRPr="001828AF">
              <w:t>внешнюю и внутреннюю среду организации;</w:t>
            </w:r>
          </w:p>
          <w:p w14:paraId="1B8272EB" w14:textId="77777777" w:rsidR="002C1379" w:rsidRPr="001828AF" w:rsidRDefault="002C1379" w:rsidP="006E4924">
            <w:r>
              <w:t xml:space="preserve">- </w:t>
            </w:r>
            <w:r w:rsidRPr="001828AF">
              <w:t>цикл менеджмента;</w:t>
            </w:r>
          </w:p>
          <w:p w14:paraId="767F65B4" w14:textId="77777777" w:rsidR="002C1379" w:rsidRPr="001828AF" w:rsidRDefault="002C1379" w:rsidP="006E4924">
            <w:r>
              <w:t xml:space="preserve">- </w:t>
            </w:r>
            <w:r w:rsidRPr="001828AF">
              <w:t>систему методов управления;</w:t>
            </w:r>
          </w:p>
          <w:p w14:paraId="1C4FE549" w14:textId="106D9D69" w:rsidR="002C1379" w:rsidRDefault="002C1379" w:rsidP="006E4924">
            <w:pPr>
              <w:pStyle w:val="TableParagraph"/>
              <w:rPr>
                <w:b/>
                <w:sz w:val="24"/>
              </w:rPr>
            </w:pPr>
            <w:r>
              <w:t xml:space="preserve">- </w:t>
            </w:r>
            <w:r w:rsidRPr="001828AF">
              <w:t>сущность и функции маркетинга;</w:t>
            </w:r>
          </w:p>
        </w:tc>
      </w:tr>
      <w:bookmarkEnd w:id="1"/>
    </w:tbl>
    <w:p w14:paraId="5CA83212" w14:textId="77777777" w:rsidR="0097502E" w:rsidRDefault="0097502E">
      <w:pPr>
        <w:spacing w:line="274" w:lineRule="exact"/>
        <w:rPr>
          <w:sz w:val="24"/>
        </w:rPr>
        <w:sectPr w:rsidR="0097502E">
          <w:pgSz w:w="11910" w:h="16840"/>
          <w:pgMar w:top="1040" w:right="720" w:bottom="2100" w:left="1360" w:header="0" w:footer="1903" w:gutter="0"/>
          <w:cols w:space="720"/>
        </w:sectPr>
      </w:pPr>
    </w:p>
    <w:p w14:paraId="69BF6B71" w14:textId="0DEB8DCA" w:rsidR="0097502E" w:rsidRDefault="00E46DC5" w:rsidP="00E46DC5">
      <w:pPr>
        <w:pStyle w:val="1"/>
        <w:tabs>
          <w:tab w:val="left" w:pos="1747"/>
        </w:tabs>
        <w:spacing w:before="71"/>
        <w:ind w:left="0" w:firstLine="0"/>
        <w:jc w:val="center"/>
      </w:pPr>
      <w:r>
        <w:lastRenderedPageBreak/>
        <w:t>2. 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14:paraId="6F89CB7A" w14:textId="77777777" w:rsidR="0097502E" w:rsidRDefault="0097502E">
      <w:pPr>
        <w:pStyle w:val="a3"/>
        <w:spacing w:before="1"/>
        <w:rPr>
          <w:b/>
          <w:sz w:val="21"/>
        </w:rPr>
      </w:pPr>
    </w:p>
    <w:p w14:paraId="14500A13" w14:textId="3FF71811" w:rsidR="0097502E" w:rsidRDefault="00E46DC5" w:rsidP="00E46DC5">
      <w:pPr>
        <w:pStyle w:val="a5"/>
        <w:tabs>
          <w:tab w:val="left" w:pos="763"/>
        </w:tabs>
        <w:spacing w:after="6"/>
        <w:ind w:left="762" w:firstLine="0"/>
        <w:jc w:val="left"/>
        <w:rPr>
          <w:b/>
          <w:sz w:val="24"/>
        </w:rPr>
      </w:pPr>
      <w:r>
        <w:rPr>
          <w:b/>
          <w:sz w:val="24"/>
        </w:rPr>
        <w:t>2.1 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3"/>
        <w:gridCol w:w="1772"/>
      </w:tblGrid>
      <w:tr w:rsidR="0097502E" w14:paraId="1B792201" w14:textId="77777777" w:rsidTr="002C1379">
        <w:trPr>
          <w:trHeight w:val="262"/>
        </w:trPr>
        <w:tc>
          <w:tcPr>
            <w:tcW w:w="7803" w:type="dxa"/>
          </w:tcPr>
          <w:p w14:paraId="5D9F2D07" w14:textId="77777777" w:rsidR="0097502E" w:rsidRDefault="00B323A0" w:rsidP="002C13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2" w:type="dxa"/>
          </w:tcPr>
          <w:p w14:paraId="3E8F533D" w14:textId="77777777" w:rsidR="0097502E" w:rsidRDefault="00B323A0" w:rsidP="002C137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7502E" w14:paraId="7F866C7C" w14:textId="77777777" w:rsidTr="002C1379">
        <w:trPr>
          <w:trHeight w:val="109"/>
        </w:trPr>
        <w:tc>
          <w:tcPr>
            <w:tcW w:w="7803" w:type="dxa"/>
          </w:tcPr>
          <w:p w14:paraId="111A47D9" w14:textId="77777777" w:rsidR="0097502E" w:rsidRDefault="00B323A0" w:rsidP="002C13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72" w:type="dxa"/>
          </w:tcPr>
          <w:p w14:paraId="38430E40" w14:textId="0772448B" w:rsidR="0097502E" w:rsidRDefault="002C1379" w:rsidP="002C1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</w:tr>
      <w:tr w:rsidR="0097502E" w14:paraId="19B4C1D3" w14:textId="77777777" w:rsidTr="002C1379">
        <w:trPr>
          <w:trHeight w:val="65"/>
        </w:trPr>
        <w:tc>
          <w:tcPr>
            <w:tcW w:w="9575" w:type="dxa"/>
            <w:gridSpan w:val="2"/>
          </w:tcPr>
          <w:p w14:paraId="62FCDCF0" w14:textId="77777777" w:rsidR="0097502E" w:rsidRDefault="00B323A0" w:rsidP="002C1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97502E" w14:paraId="7E3B71B6" w14:textId="77777777" w:rsidTr="002C1379">
        <w:trPr>
          <w:trHeight w:val="65"/>
        </w:trPr>
        <w:tc>
          <w:tcPr>
            <w:tcW w:w="7803" w:type="dxa"/>
          </w:tcPr>
          <w:p w14:paraId="467C7EF0" w14:textId="77777777" w:rsidR="0097502E" w:rsidRDefault="00B323A0" w:rsidP="002C1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лекций</w:t>
            </w:r>
          </w:p>
        </w:tc>
        <w:tc>
          <w:tcPr>
            <w:tcW w:w="1772" w:type="dxa"/>
          </w:tcPr>
          <w:p w14:paraId="311E9B60" w14:textId="57B66C78" w:rsidR="0097502E" w:rsidRDefault="002C1379" w:rsidP="002C1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97502E" w14:paraId="15E517B0" w14:textId="77777777" w:rsidTr="002C1379">
        <w:trPr>
          <w:trHeight w:val="65"/>
        </w:trPr>
        <w:tc>
          <w:tcPr>
            <w:tcW w:w="7803" w:type="dxa"/>
          </w:tcPr>
          <w:p w14:paraId="49864A07" w14:textId="77777777" w:rsidR="0097502E" w:rsidRDefault="00B323A0" w:rsidP="002C1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72" w:type="dxa"/>
          </w:tcPr>
          <w:p w14:paraId="3FD2D293" w14:textId="19ECA6B1" w:rsidR="0097502E" w:rsidRDefault="002C1379" w:rsidP="002C1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97502E" w14:paraId="7CBBBEE3" w14:textId="77777777" w:rsidTr="002C1379">
        <w:trPr>
          <w:trHeight w:val="69"/>
        </w:trPr>
        <w:tc>
          <w:tcPr>
            <w:tcW w:w="7803" w:type="dxa"/>
          </w:tcPr>
          <w:p w14:paraId="10CA7CF4" w14:textId="77777777" w:rsidR="0097502E" w:rsidRDefault="00B323A0" w:rsidP="002C1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72" w:type="dxa"/>
          </w:tcPr>
          <w:p w14:paraId="43285117" w14:textId="72FFEBED" w:rsidR="0097502E" w:rsidRDefault="002C1379" w:rsidP="002C1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97502E" w14:paraId="656A78BA" w14:textId="77777777" w:rsidTr="002C1379">
        <w:trPr>
          <w:trHeight w:val="73"/>
        </w:trPr>
        <w:tc>
          <w:tcPr>
            <w:tcW w:w="7803" w:type="dxa"/>
          </w:tcPr>
          <w:p w14:paraId="4996FB02" w14:textId="77777777" w:rsidR="0097502E" w:rsidRDefault="00B323A0" w:rsidP="002C1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772" w:type="dxa"/>
          </w:tcPr>
          <w:p w14:paraId="40284EF9" w14:textId="26C38382" w:rsidR="0097502E" w:rsidRDefault="0097502E" w:rsidP="002C13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7502E" w14:paraId="0705789C" w14:textId="77777777" w:rsidTr="002C1379">
        <w:trPr>
          <w:trHeight w:val="65"/>
        </w:trPr>
        <w:tc>
          <w:tcPr>
            <w:tcW w:w="7803" w:type="dxa"/>
          </w:tcPr>
          <w:p w14:paraId="40A66258" w14:textId="77777777" w:rsidR="0097502E" w:rsidRDefault="00B323A0" w:rsidP="002C1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772" w:type="dxa"/>
          </w:tcPr>
          <w:p w14:paraId="4A179D97" w14:textId="77777777" w:rsidR="0097502E" w:rsidRDefault="00B323A0" w:rsidP="002C1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7502E" w14:paraId="43C38024" w14:textId="77777777" w:rsidTr="002C1379">
        <w:trPr>
          <w:trHeight w:val="65"/>
        </w:trPr>
        <w:tc>
          <w:tcPr>
            <w:tcW w:w="7803" w:type="dxa"/>
          </w:tcPr>
          <w:p w14:paraId="77F0A879" w14:textId="77777777" w:rsidR="0097502E" w:rsidRDefault="00B323A0" w:rsidP="002C1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1772" w:type="dxa"/>
          </w:tcPr>
          <w:p w14:paraId="667C25D0" w14:textId="77777777" w:rsidR="0097502E" w:rsidRDefault="00B323A0" w:rsidP="002C137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7502E" w14:paraId="32515488" w14:textId="77777777" w:rsidTr="002C1379">
        <w:trPr>
          <w:trHeight w:val="65"/>
        </w:trPr>
        <w:tc>
          <w:tcPr>
            <w:tcW w:w="9575" w:type="dxa"/>
            <w:gridSpan w:val="2"/>
            <w:tcBorders>
              <w:bottom w:val="single" w:sz="4" w:space="0" w:color="000000"/>
            </w:tcBorders>
          </w:tcPr>
          <w:p w14:paraId="3E17CE47" w14:textId="4E774047" w:rsidR="0097502E" w:rsidRDefault="00B323A0" w:rsidP="002C137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</w:p>
        </w:tc>
      </w:tr>
    </w:tbl>
    <w:p w14:paraId="7524BDF8" w14:textId="77777777" w:rsidR="0097502E" w:rsidRDefault="0097502E">
      <w:pPr>
        <w:rPr>
          <w:sz w:val="24"/>
        </w:rPr>
        <w:sectPr w:rsidR="0097502E">
          <w:pgSz w:w="11910" w:h="16840"/>
          <w:pgMar w:top="1040" w:right="720" w:bottom="2100" w:left="1360" w:header="0" w:footer="1903" w:gutter="0"/>
          <w:cols w:space="720"/>
        </w:sectPr>
      </w:pPr>
    </w:p>
    <w:p w14:paraId="1D98C7C2" w14:textId="4ACD1420" w:rsidR="0097502E" w:rsidRDefault="00B323A0">
      <w:pPr>
        <w:pStyle w:val="1"/>
        <w:numPr>
          <w:ilvl w:val="1"/>
          <w:numId w:val="13"/>
        </w:numPr>
        <w:tabs>
          <w:tab w:val="left" w:pos="3378"/>
        </w:tabs>
        <w:spacing w:before="78"/>
        <w:ind w:left="3377"/>
        <w:jc w:val="left"/>
      </w:pPr>
      <w:r>
        <w:lastRenderedPageBreak/>
        <w:t>Тематический</w:t>
      </w:r>
      <w:r>
        <w:rPr>
          <w:spacing w:val="-2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</w:t>
      </w:r>
      <w:r w:rsidR="004C44C5">
        <w:t>Основы э</w:t>
      </w:r>
      <w:r>
        <w:t>кономик</w:t>
      </w:r>
      <w:r w:rsidR="004C44C5">
        <w:t>и</w:t>
      </w:r>
      <w:r>
        <w:rPr>
          <w:spacing w:val="-2"/>
        </w:rPr>
        <w:t xml:space="preserve"> </w:t>
      </w:r>
      <w:r>
        <w:t>организации</w:t>
      </w:r>
      <w:r w:rsidR="004C44C5">
        <w:t>, менеджмента и маркетинга</w:t>
      </w:r>
      <w:r>
        <w:t>»</w:t>
      </w: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3937"/>
        <w:gridCol w:w="7425"/>
        <w:gridCol w:w="1083"/>
        <w:gridCol w:w="1964"/>
      </w:tblGrid>
      <w:tr w:rsidR="004C44C5" w:rsidRPr="00FD605F" w14:paraId="297E11AF" w14:textId="77777777" w:rsidTr="00A97DFD">
        <w:tc>
          <w:tcPr>
            <w:tcW w:w="849" w:type="dxa"/>
            <w:shd w:val="clear" w:color="auto" w:fill="auto"/>
          </w:tcPr>
          <w:p w14:paraId="5A5DA0C8" w14:textId="77777777" w:rsidR="004C44C5" w:rsidRPr="00F60426" w:rsidRDefault="004C44C5" w:rsidP="00F60426">
            <w:pPr>
              <w:rPr>
                <w:b/>
                <w:sz w:val="24"/>
                <w:szCs w:val="24"/>
              </w:rPr>
            </w:pPr>
            <w:r w:rsidRPr="00F6042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937" w:type="dxa"/>
            <w:shd w:val="clear" w:color="auto" w:fill="auto"/>
          </w:tcPr>
          <w:p w14:paraId="54EDFBB6" w14:textId="77777777" w:rsidR="004C44C5" w:rsidRPr="00FD605F" w:rsidRDefault="004C44C5" w:rsidP="00877B8A">
            <w:pPr>
              <w:jc w:val="center"/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425" w:type="dxa"/>
            <w:shd w:val="clear" w:color="auto" w:fill="auto"/>
          </w:tcPr>
          <w:p w14:paraId="48DE53E7" w14:textId="7BFA9E7A" w:rsidR="004C44C5" w:rsidRPr="00FD605F" w:rsidRDefault="004C44C5" w:rsidP="00877B8A">
            <w:pPr>
              <w:jc w:val="center"/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 xml:space="preserve">Содержание учебного материала, лабораторные </w:t>
            </w:r>
            <w:r w:rsidR="00F60426" w:rsidRPr="00FD605F">
              <w:rPr>
                <w:b/>
                <w:sz w:val="24"/>
                <w:szCs w:val="24"/>
              </w:rPr>
              <w:t>работы и</w:t>
            </w:r>
            <w:r w:rsidRPr="00FD605F">
              <w:rPr>
                <w:b/>
                <w:sz w:val="24"/>
                <w:szCs w:val="24"/>
              </w:rPr>
              <w:t xml:space="preserve"> практические занятия, самостоятельная работа обучающихся</w:t>
            </w:r>
          </w:p>
        </w:tc>
        <w:tc>
          <w:tcPr>
            <w:tcW w:w="1083" w:type="dxa"/>
            <w:shd w:val="clear" w:color="auto" w:fill="auto"/>
          </w:tcPr>
          <w:p w14:paraId="14459625" w14:textId="77777777" w:rsidR="004C44C5" w:rsidRPr="00FD605F" w:rsidRDefault="004C44C5" w:rsidP="00877B8A">
            <w:pPr>
              <w:jc w:val="center"/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64" w:type="dxa"/>
            <w:shd w:val="clear" w:color="auto" w:fill="auto"/>
          </w:tcPr>
          <w:p w14:paraId="4C9DB905" w14:textId="77777777" w:rsidR="004C44C5" w:rsidRPr="002240B7" w:rsidRDefault="004C44C5" w:rsidP="00877B8A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240B7">
              <w:rPr>
                <w:b/>
                <w:bCs/>
                <w:color w:val="000000"/>
                <w:sz w:val="23"/>
                <w:szCs w:val="23"/>
                <w:lang w:eastAsia="ru-RU"/>
              </w:rPr>
              <w:t>Коды</w:t>
            </w:r>
          </w:p>
          <w:p w14:paraId="59CFDBC4" w14:textId="77777777" w:rsidR="004C44C5" w:rsidRPr="002240B7" w:rsidRDefault="004C44C5" w:rsidP="00877B8A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ЛР</w:t>
            </w:r>
            <w:r w:rsidRPr="002240B7">
              <w:rPr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</w:p>
          <w:p w14:paraId="162EDE13" w14:textId="77777777" w:rsidR="004C44C5" w:rsidRPr="002240B7" w:rsidRDefault="004C44C5" w:rsidP="00877B8A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240B7">
              <w:rPr>
                <w:b/>
                <w:bCs/>
                <w:color w:val="000000"/>
                <w:sz w:val="23"/>
                <w:szCs w:val="23"/>
                <w:lang w:eastAsia="ru-RU"/>
              </w:rPr>
              <w:t>формированию</w:t>
            </w:r>
          </w:p>
          <w:p w14:paraId="1F0A39A6" w14:textId="77777777" w:rsidR="004C44C5" w:rsidRPr="002240B7" w:rsidRDefault="004C44C5" w:rsidP="00877B8A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240B7">
              <w:rPr>
                <w:b/>
                <w:bCs/>
                <w:color w:val="000000"/>
                <w:sz w:val="23"/>
                <w:szCs w:val="23"/>
                <w:lang w:eastAsia="ru-RU"/>
              </w:rPr>
              <w:t>которых</w:t>
            </w:r>
          </w:p>
          <w:p w14:paraId="6652585D" w14:textId="77777777" w:rsidR="004C44C5" w:rsidRPr="002240B7" w:rsidRDefault="004C44C5" w:rsidP="00877B8A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240B7">
              <w:rPr>
                <w:b/>
                <w:bCs/>
                <w:color w:val="000000"/>
                <w:sz w:val="23"/>
                <w:szCs w:val="23"/>
                <w:lang w:eastAsia="ru-RU"/>
              </w:rPr>
              <w:t>способствует</w:t>
            </w:r>
          </w:p>
          <w:p w14:paraId="0014D76F" w14:textId="77777777" w:rsidR="004C44C5" w:rsidRPr="002240B7" w:rsidRDefault="004C44C5" w:rsidP="00877B8A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2240B7">
              <w:rPr>
                <w:b/>
                <w:bCs/>
                <w:color w:val="000000"/>
                <w:sz w:val="23"/>
                <w:szCs w:val="23"/>
                <w:lang w:eastAsia="ru-RU"/>
              </w:rPr>
              <w:t>элемент</w:t>
            </w:r>
          </w:p>
          <w:p w14:paraId="3A99632A" w14:textId="77777777" w:rsidR="004C44C5" w:rsidRPr="00FD605F" w:rsidRDefault="004C44C5" w:rsidP="00877B8A">
            <w:pPr>
              <w:jc w:val="center"/>
              <w:rPr>
                <w:b/>
                <w:sz w:val="24"/>
                <w:szCs w:val="24"/>
              </w:rPr>
            </w:pPr>
            <w:r w:rsidRPr="002240B7">
              <w:rPr>
                <w:b/>
                <w:bCs/>
                <w:color w:val="000000"/>
                <w:sz w:val="23"/>
                <w:szCs w:val="23"/>
                <w:lang w:eastAsia="ru-RU"/>
              </w:rPr>
              <w:t>программы</w:t>
            </w:r>
          </w:p>
        </w:tc>
      </w:tr>
      <w:tr w:rsidR="000B09AE" w:rsidRPr="00FD605F" w14:paraId="36BB0E34" w14:textId="77777777" w:rsidTr="00BA01D9">
        <w:tc>
          <w:tcPr>
            <w:tcW w:w="849" w:type="dxa"/>
            <w:shd w:val="clear" w:color="auto" w:fill="auto"/>
          </w:tcPr>
          <w:p w14:paraId="0F63E797" w14:textId="77777777" w:rsidR="000B09AE" w:rsidRPr="00F60426" w:rsidRDefault="000B09AE" w:rsidP="00F60426">
            <w:pPr>
              <w:rPr>
                <w:b/>
                <w:sz w:val="24"/>
                <w:szCs w:val="24"/>
              </w:rPr>
            </w:pPr>
          </w:p>
        </w:tc>
        <w:tc>
          <w:tcPr>
            <w:tcW w:w="14409" w:type="dxa"/>
            <w:gridSpan w:val="4"/>
            <w:shd w:val="clear" w:color="auto" w:fill="auto"/>
          </w:tcPr>
          <w:p w14:paraId="0AF366CA" w14:textId="53B79AF6" w:rsidR="000B09AE" w:rsidRPr="002240B7" w:rsidRDefault="000B09AE" w:rsidP="000B09AE">
            <w:pPr>
              <w:shd w:val="clear" w:color="auto" w:fill="FFFFFF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>Раздел 1 Основы экономики организации</w:t>
            </w:r>
          </w:p>
        </w:tc>
      </w:tr>
      <w:tr w:rsidR="0061467F" w:rsidRPr="00FD605F" w14:paraId="06F7F343" w14:textId="77777777" w:rsidTr="00A97DFD">
        <w:tc>
          <w:tcPr>
            <w:tcW w:w="849" w:type="dxa"/>
            <w:shd w:val="clear" w:color="auto" w:fill="auto"/>
          </w:tcPr>
          <w:p w14:paraId="7479506A" w14:textId="3D56F4DD" w:rsidR="0061467F" w:rsidRPr="00F60426" w:rsidRDefault="00EE00E3" w:rsidP="006146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6D0EE61F" w14:textId="4FABB2AC" w:rsidR="0061467F" w:rsidRPr="00FD605F" w:rsidRDefault="0061467F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Особенности и перспективы развития отрасли</w:t>
            </w:r>
          </w:p>
        </w:tc>
        <w:tc>
          <w:tcPr>
            <w:tcW w:w="7425" w:type="dxa"/>
            <w:shd w:val="clear" w:color="auto" w:fill="auto"/>
          </w:tcPr>
          <w:p w14:paraId="6F6B6CFE" w14:textId="77777777" w:rsidR="003E29EA" w:rsidRDefault="003E29EA" w:rsidP="003E29EA">
            <w:pPr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78ADCC62" w14:textId="4E5D7524" w:rsidR="00631651" w:rsidRPr="00631651" w:rsidRDefault="00631651" w:rsidP="0063165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31651">
              <w:rPr>
                <w:rFonts w:eastAsia="Calibri"/>
                <w:sz w:val="24"/>
                <w:szCs w:val="24"/>
              </w:rPr>
              <w:t xml:space="preserve">Сущность организации, как основного звена экономики отраслей. Понятие и основные признаки организации, юридического лица, основные принципы построения экономической системы организации. </w:t>
            </w:r>
          </w:p>
          <w:p w14:paraId="3E86C6EF" w14:textId="76117FB3" w:rsidR="00631651" w:rsidRPr="00631651" w:rsidRDefault="00631651" w:rsidP="0063165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31651">
              <w:rPr>
                <w:rFonts w:eastAsia="Calibri"/>
                <w:sz w:val="24"/>
                <w:szCs w:val="24"/>
              </w:rPr>
              <w:t>Классификация организаций. Механизм функционирования организации.</w:t>
            </w:r>
          </w:p>
          <w:p w14:paraId="6F9F1797" w14:textId="19868615" w:rsidR="0061467F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631651">
              <w:rPr>
                <w:sz w:val="24"/>
                <w:szCs w:val="24"/>
                <w:lang w:eastAsia="ru-RU"/>
              </w:rPr>
              <w:t>Внутренняя и внешняя среда предприятия</w:t>
            </w:r>
          </w:p>
        </w:tc>
        <w:tc>
          <w:tcPr>
            <w:tcW w:w="1083" w:type="dxa"/>
            <w:shd w:val="clear" w:color="auto" w:fill="auto"/>
          </w:tcPr>
          <w:p w14:paraId="4558DE16" w14:textId="08F25172" w:rsidR="0061467F" w:rsidRPr="00FD605F" w:rsidRDefault="0061467F" w:rsidP="00614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D4CD0EC" w14:textId="6DC678CB" w:rsidR="0061467F" w:rsidRPr="007D4343" w:rsidRDefault="007D4343" w:rsidP="0061467F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1467F" w:rsidRPr="00FD605F" w14:paraId="5750575B" w14:textId="77777777" w:rsidTr="00A97DFD">
        <w:tc>
          <w:tcPr>
            <w:tcW w:w="849" w:type="dxa"/>
            <w:shd w:val="clear" w:color="auto" w:fill="auto"/>
          </w:tcPr>
          <w:p w14:paraId="55B20906" w14:textId="34A80D2D" w:rsidR="0061467F" w:rsidRDefault="00EE00E3" w:rsidP="00614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2A110EE9" w14:textId="25433A61" w:rsidR="0061467F" w:rsidRDefault="0061467F" w:rsidP="00F1208B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Основной капитал и его роль в производстве</w:t>
            </w:r>
          </w:p>
        </w:tc>
        <w:tc>
          <w:tcPr>
            <w:tcW w:w="7425" w:type="dxa"/>
            <w:shd w:val="clear" w:color="auto" w:fill="auto"/>
          </w:tcPr>
          <w:p w14:paraId="0D07CDEB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22F7218E" w14:textId="77777777" w:rsidR="00631651" w:rsidRDefault="0061467F" w:rsidP="00F1208B">
            <w:pPr>
              <w:rPr>
                <w:spacing w:val="115"/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115"/>
                <w:sz w:val="24"/>
              </w:rPr>
              <w:t xml:space="preserve"> </w:t>
            </w:r>
          </w:p>
          <w:p w14:paraId="0BD2442A" w14:textId="77777777" w:rsidR="00631651" w:rsidRDefault="0061467F" w:rsidP="00F1208B">
            <w:pPr>
              <w:rPr>
                <w:sz w:val="24"/>
              </w:rPr>
            </w:pPr>
            <w:r>
              <w:rPr>
                <w:sz w:val="24"/>
              </w:rPr>
              <w:t>Износ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амортизация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средств. </w:t>
            </w:r>
          </w:p>
          <w:p w14:paraId="6B75D16A" w14:textId="7DCF1129" w:rsidR="0061467F" w:rsidRPr="00FD605F" w:rsidRDefault="0061467F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средств. Нематериальные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активы.</w:t>
            </w:r>
          </w:p>
        </w:tc>
        <w:tc>
          <w:tcPr>
            <w:tcW w:w="1083" w:type="dxa"/>
            <w:shd w:val="clear" w:color="auto" w:fill="auto"/>
          </w:tcPr>
          <w:p w14:paraId="21EFC85F" w14:textId="295E8AD8" w:rsidR="0061467F" w:rsidRDefault="0061467F" w:rsidP="006146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06E6978B" w14:textId="1F6A3E0A" w:rsidR="0061467F" w:rsidRPr="002240B7" w:rsidRDefault="007D4343" w:rsidP="0061467F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1467F" w:rsidRPr="00FD605F" w14:paraId="5A0E90EC" w14:textId="77777777" w:rsidTr="00A97DFD">
        <w:tc>
          <w:tcPr>
            <w:tcW w:w="849" w:type="dxa"/>
            <w:shd w:val="clear" w:color="auto" w:fill="auto"/>
          </w:tcPr>
          <w:p w14:paraId="124A9FC3" w14:textId="7783E224" w:rsidR="0061467F" w:rsidRPr="000B09AE" w:rsidRDefault="00EE00E3" w:rsidP="0061467F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53DFAE1E" w14:textId="0F49F554" w:rsidR="0061467F" w:rsidRPr="000B09AE" w:rsidRDefault="0061467F" w:rsidP="00F1208B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 Расчёт среднегодовой стоимости основных средств и амортизационных отчислений</w:t>
            </w:r>
          </w:p>
        </w:tc>
        <w:tc>
          <w:tcPr>
            <w:tcW w:w="7425" w:type="dxa"/>
            <w:shd w:val="clear" w:color="auto" w:fill="auto"/>
          </w:tcPr>
          <w:p w14:paraId="359D62D2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47278A2B" w14:textId="40DB8244" w:rsidR="0061467F" w:rsidRPr="00FD605F" w:rsidRDefault="00631651" w:rsidP="00F1208B">
            <w:pPr>
              <w:rPr>
                <w:b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Расчёт среднегодовой стоимости основных средств и амортизационных отчислений</w:t>
            </w:r>
          </w:p>
        </w:tc>
        <w:tc>
          <w:tcPr>
            <w:tcW w:w="1083" w:type="dxa"/>
            <w:shd w:val="clear" w:color="auto" w:fill="auto"/>
          </w:tcPr>
          <w:p w14:paraId="52EC6238" w14:textId="115E8158" w:rsidR="0061467F" w:rsidRPr="00FD605F" w:rsidRDefault="0061467F" w:rsidP="0061467F">
            <w:pPr>
              <w:jc w:val="center"/>
              <w:rPr>
                <w:b/>
                <w:sz w:val="24"/>
                <w:szCs w:val="24"/>
              </w:rPr>
            </w:pPr>
            <w:r w:rsidRPr="006146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5180ECF0" w14:textId="49DACCBD" w:rsidR="0061467F" w:rsidRPr="002240B7" w:rsidRDefault="007D4343" w:rsidP="0061467F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1467F" w:rsidRPr="00FD605F" w14:paraId="25285190" w14:textId="77777777" w:rsidTr="00A97DFD">
        <w:tc>
          <w:tcPr>
            <w:tcW w:w="849" w:type="dxa"/>
            <w:shd w:val="clear" w:color="auto" w:fill="auto"/>
          </w:tcPr>
          <w:p w14:paraId="44B41919" w14:textId="198767C1" w:rsidR="0061467F" w:rsidRPr="00F60426" w:rsidRDefault="0061467F" w:rsidP="006146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4C33BFD4" w14:textId="4C64FEC9" w:rsidR="0061467F" w:rsidRPr="00FD605F" w:rsidRDefault="0061467F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ПЗ </w:t>
            </w:r>
            <w:r w:rsidR="00F1208B">
              <w:rPr>
                <w:sz w:val="24"/>
              </w:rPr>
              <w:t xml:space="preserve">2 </w:t>
            </w: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425" w:type="dxa"/>
            <w:shd w:val="clear" w:color="auto" w:fill="auto"/>
          </w:tcPr>
          <w:p w14:paraId="0B395448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7853097F" w14:textId="27D37B2A" w:rsidR="0061467F" w:rsidRPr="00FD605F" w:rsidRDefault="00631651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083" w:type="dxa"/>
            <w:shd w:val="clear" w:color="auto" w:fill="auto"/>
          </w:tcPr>
          <w:p w14:paraId="24A0330B" w14:textId="6D1C7FFA" w:rsidR="0061467F" w:rsidRPr="00FD605F" w:rsidRDefault="0061467F" w:rsidP="00614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0D2E1AC" w14:textId="69ED56F5" w:rsidR="0061467F" w:rsidRPr="002240B7" w:rsidRDefault="007D4343" w:rsidP="0061467F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1467F" w:rsidRPr="00FD605F" w14:paraId="0A36FE1A" w14:textId="77777777" w:rsidTr="00A97DFD">
        <w:tc>
          <w:tcPr>
            <w:tcW w:w="849" w:type="dxa"/>
            <w:shd w:val="clear" w:color="auto" w:fill="auto"/>
          </w:tcPr>
          <w:p w14:paraId="18E80DB1" w14:textId="7AA42782" w:rsidR="0061467F" w:rsidRPr="00F60426" w:rsidRDefault="0061467F" w:rsidP="006146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37" w:type="dxa"/>
            <w:shd w:val="clear" w:color="auto" w:fill="auto"/>
          </w:tcPr>
          <w:p w14:paraId="1961F840" w14:textId="6CBD318D" w:rsidR="0061467F" w:rsidRPr="00FD605F" w:rsidRDefault="0061467F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Оборотный капитал</w:t>
            </w:r>
          </w:p>
        </w:tc>
        <w:tc>
          <w:tcPr>
            <w:tcW w:w="7425" w:type="dxa"/>
            <w:shd w:val="clear" w:color="auto" w:fill="auto"/>
          </w:tcPr>
          <w:p w14:paraId="3162FCFD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705B62EC" w14:textId="77777777" w:rsidR="00631651" w:rsidRDefault="0061467F" w:rsidP="00F1208B">
            <w:pPr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формирования. </w:t>
            </w:r>
          </w:p>
          <w:p w14:paraId="72DEEFA5" w14:textId="77777777" w:rsidR="00631651" w:rsidRDefault="0061467F" w:rsidP="00F1208B">
            <w:pPr>
              <w:rPr>
                <w:spacing w:val="-1"/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1"/>
                <w:sz w:val="24"/>
              </w:rPr>
              <w:t xml:space="preserve"> </w:t>
            </w:r>
          </w:p>
          <w:p w14:paraId="5E7D6486" w14:textId="7CEEDE9C" w:rsidR="0061467F" w:rsidRPr="00FD605F" w:rsidRDefault="0061467F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Пути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оборачиваемости.</w:t>
            </w:r>
          </w:p>
        </w:tc>
        <w:tc>
          <w:tcPr>
            <w:tcW w:w="1083" w:type="dxa"/>
            <w:shd w:val="clear" w:color="auto" w:fill="auto"/>
          </w:tcPr>
          <w:p w14:paraId="0B864824" w14:textId="23F39F6A" w:rsidR="0061467F" w:rsidRPr="00FD605F" w:rsidRDefault="0061467F" w:rsidP="00614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shd w:val="clear" w:color="auto" w:fill="auto"/>
          </w:tcPr>
          <w:p w14:paraId="398A504A" w14:textId="512DEF36" w:rsidR="0061467F" w:rsidRPr="002240B7" w:rsidRDefault="007D4343" w:rsidP="0061467F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1467F" w:rsidRPr="00FD605F" w14:paraId="2D4587F6" w14:textId="77777777" w:rsidTr="00A97DFD">
        <w:tc>
          <w:tcPr>
            <w:tcW w:w="849" w:type="dxa"/>
            <w:shd w:val="clear" w:color="auto" w:fill="auto"/>
          </w:tcPr>
          <w:p w14:paraId="55EABC5B" w14:textId="5C47023A" w:rsidR="0061467F" w:rsidRPr="00F60426" w:rsidRDefault="00EE00E3" w:rsidP="006146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37" w:type="dxa"/>
            <w:shd w:val="clear" w:color="auto" w:fill="auto"/>
          </w:tcPr>
          <w:p w14:paraId="2948D8A2" w14:textId="6D9C7936" w:rsidR="0061467F" w:rsidRPr="00FD605F" w:rsidRDefault="0061467F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ПЗ </w:t>
            </w:r>
            <w:r w:rsidR="00F1208B">
              <w:rPr>
                <w:sz w:val="24"/>
              </w:rPr>
              <w:t>3</w:t>
            </w:r>
            <w:r>
              <w:rPr>
                <w:sz w:val="24"/>
              </w:rPr>
              <w:t xml:space="preserve"> 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425" w:type="dxa"/>
            <w:shd w:val="clear" w:color="auto" w:fill="auto"/>
          </w:tcPr>
          <w:p w14:paraId="3D903D8B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6AAB9611" w14:textId="5AFDD926" w:rsidR="0061467F" w:rsidRPr="00FD605F" w:rsidRDefault="00631651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083" w:type="dxa"/>
            <w:shd w:val="clear" w:color="auto" w:fill="auto"/>
          </w:tcPr>
          <w:p w14:paraId="53A8F480" w14:textId="2125AAFD" w:rsidR="0061467F" w:rsidRPr="00FD605F" w:rsidRDefault="0061467F" w:rsidP="00614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13B8A2AD" w14:textId="6A3ECE45" w:rsidR="0061467F" w:rsidRPr="002240B7" w:rsidRDefault="007D4343" w:rsidP="0061467F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1467F" w:rsidRPr="00FD605F" w14:paraId="2355D769" w14:textId="77777777" w:rsidTr="00A97DFD">
        <w:tc>
          <w:tcPr>
            <w:tcW w:w="849" w:type="dxa"/>
            <w:shd w:val="clear" w:color="auto" w:fill="auto"/>
          </w:tcPr>
          <w:p w14:paraId="655552BA" w14:textId="05687169" w:rsidR="0061467F" w:rsidRPr="00F60426" w:rsidRDefault="00EE00E3" w:rsidP="006146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37" w:type="dxa"/>
            <w:shd w:val="clear" w:color="auto" w:fill="auto"/>
          </w:tcPr>
          <w:p w14:paraId="1553964B" w14:textId="6C078207" w:rsidR="0061467F" w:rsidRPr="00FD605F" w:rsidRDefault="0061467F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ПЗ </w:t>
            </w:r>
            <w:r w:rsidR="00F1208B">
              <w:rPr>
                <w:sz w:val="24"/>
              </w:rPr>
              <w:t>4</w:t>
            </w:r>
            <w:r>
              <w:rPr>
                <w:sz w:val="24"/>
              </w:rPr>
              <w:t xml:space="preserve"> 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7425" w:type="dxa"/>
            <w:shd w:val="clear" w:color="auto" w:fill="auto"/>
          </w:tcPr>
          <w:p w14:paraId="5F7593AA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42B9843A" w14:textId="7714476B" w:rsidR="0061467F" w:rsidRPr="00FD605F" w:rsidRDefault="00631651" w:rsidP="00F1208B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083" w:type="dxa"/>
            <w:shd w:val="clear" w:color="auto" w:fill="auto"/>
          </w:tcPr>
          <w:p w14:paraId="62127BC3" w14:textId="1EFB50BC" w:rsidR="0061467F" w:rsidRPr="00FD605F" w:rsidRDefault="0061467F" w:rsidP="006146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A22C7BF" w14:textId="067C1D3D" w:rsidR="0061467F" w:rsidRPr="002240B7" w:rsidRDefault="007D4343" w:rsidP="0061467F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7D4343" w:rsidRPr="00FD605F" w14:paraId="7CCF8BFA" w14:textId="77777777" w:rsidTr="00A97DFD">
        <w:tc>
          <w:tcPr>
            <w:tcW w:w="849" w:type="dxa"/>
            <w:shd w:val="clear" w:color="auto" w:fill="BFBFBF" w:themeFill="background1" w:themeFillShade="BF"/>
          </w:tcPr>
          <w:p w14:paraId="74F52CD7" w14:textId="582F7C9C" w:rsidR="007D4343" w:rsidRPr="00F60426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37" w:type="dxa"/>
            <w:shd w:val="clear" w:color="auto" w:fill="BFBFBF" w:themeFill="background1" w:themeFillShade="BF"/>
          </w:tcPr>
          <w:p w14:paraId="19CC9618" w14:textId="77777777" w:rsidR="007D4343" w:rsidRDefault="007D4343" w:rsidP="0063165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Капитальные вложения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7CC63C2C" w14:textId="58A6C8EB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эффективность</w:t>
            </w:r>
          </w:p>
        </w:tc>
        <w:tc>
          <w:tcPr>
            <w:tcW w:w="7425" w:type="dxa"/>
            <w:shd w:val="clear" w:color="auto" w:fill="BFBFBF" w:themeFill="background1" w:themeFillShade="BF"/>
          </w:tcPr>
          <w:p w14:paraId="3CAEC251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BFF5ECA" w14:textId="1176D40A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Капитальные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эффективность</w:t>
            </w:r>
          </w:p>
        </w:tc>
        <w:tc>
          <w:tcPr>
            <w:tcW w:w="1083" w:type="dxa"/>
            <w:shd w:val="clear" w:color="auto" w:fill="BFBFBF" w:themeFill="background1" w:themeFillShade="BF"/>
          </w:tcPr>
          <w:p w14:paraId="6EE4607E" w14:textId="16B12FFE" w:rsidR="007D4343" w:rsidRPr="00FD605F" w:rsidRDefault="007D4343" w:rsidP="007D4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4A56BE4E" w14:textId="27B5A633" w:rsidR="007D4343" w:rsidRPr="002240B7" w:rsidRDefault="007D4343" w:rsidP="007D4343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7D4343" w:rsidRPr="00FD605F" w14:paraId="3EE8A0EE" w14:textId="77777777" w:rsidTr="00A97DFD">
        <w:tc>
          <w:tcPr>
            <w:tcW w:w="849" w:type="dxa"/>
            <w:shd w:val="clear" w:color="auto" w:fill="auto"/>
          </w:tcPr>
          <w:p w14:paraId="1A031B1C" w14:textId="5F62F23E" w:rsidR="007D4343" w:rsidRPr="00631651" w:rsidRDefault="00631651" w:rsidP="007D4343">
            <w:pPr>
              <w:rPr>
                <w:bCs/>
                <w:sz w:val="24"/>
                <w:szCs w:val="24"/>
              </w:rPr>
            </w:pPr>
            <w:r w:rsidRPr="0063165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37" w:type="dxa"/>
            <w:shd w:val="clear" w:color="auto" w:fill="auto"/>
          </w:tcPr>
          <w:p w14:paraId="0433BE8B" w14:textId="6CE694E4" w:rsidR="007D4343" w:rsidRPr="00FD605F" w:rsidRDefault="00631651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Трудовые ресурсы и п</w:t>
            </w:r>
            <w:r w:rsidR="007D4343">
              <w:rPr>
                <w:sz w:val="24"/>
              </w:rPr>
              <w:t>роизводительность</w:t>
            </w:r>
            <w:r w:rsidR="007D4343">
              <w:rPr>
                <w:spacing w:val="-1"/>
                <w:sz w:val="24"/>
              </w:rPr>
              <w:t xml:space="preserve"> </w:t>
            </w:r>
            <w:r w:rsidR="007D4343">
              <w:rPr>
                <w:sz w:val="24"/>
              </w:rPr>
              <w:t>труда</w:t>
            </w:r>
          </w:p>
        </w:tc>
        <w:tc>
          <w:tcPr>
            <w:tcW w:w="7425" w:type="dxa"/>
            <w:shd w:val="clear" w:color="auto" w:fill="auto"/>
          </w:tcPr>
          <w:p w14:paraId="0B5BB212" w14:textId="77777777" w:rsidR="00631651" w:rsidRDefault="003E29EA" w:rsidP="00631651">
            <w:pPr>
              <w:rPr>
                <w:sz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  <w:r w:rsidR="00631651">
              <w:rPr>
                <w:sz w:val="24"/>
              </w:rPr>
              <w:t xml:space="preserve"> </w:t>
            </w:r>
          </w:p>
          <w:p w14:paraId="313BAB32" w14:textId="2F953D41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14:paraId="23B0E0F2" w14:textId="77777777" w:rsidR="00631651" w:rsidRDefault="007D4343" w:rsidP="007D4343">
            <w:pPr>
              <w:rPr>
                <w:sz w:val="24"/>
              </w:rPr>
            </w:pPr>
            <w:r>
              <w:rPr>
                <w:sz w:val="24"/>
              </w:rPr>
              <w:t>Производительность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труда. </w:t>
            </w:r>
          </w:p>
          <w:p w14:paraId="502184E8" w14:textId="57CB0CA4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083" w:type="dxa"/>
            <w:shd w:val="clear" w:color="auto" w:fill="auto"/>
          </w:tcPr>
          <w:p w14:paraId="30F48AC7" w14:textId="3C40C63E" w:rsidR="007D4343" w:rsidRPr="00FD605F" w:rsidRDefault="007D4343" w:rsidP="007D4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07CCD9C" w14:textId="21ED3E42" w:rsidR="007D4343" w:rsidRPr="002240B7" w:rsidRDefault="007D4343" w:rsidP="007D4343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7D4343" w:rsidRPr="00FD605F" w14:paraId="3E853126" w14:textId="77777777" w:rsidTr="00A97DFD">
        <w:tc>
          <w:tcPr>
            <w:tcW w:w="849" w:type="dxa"/>
            <w:shd w:val="clear" w:color="auto" w:fill="auto"/>
          </w:tcPr>
          <w:p w14:paraId="22B335F1" w14:textId="3A733BFC" w:rsidR="007D4343" w:rsidRPr="00F60426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1651">
              <w:rPr>
                <w:sz w:val="24"/>
                <w:szCs w:val="24"/>
              </w:rPr>
              <w:t>0</w:t>
            </w:r>
          </w:p>
        </w:tc>
        <w:tc>
          <w:tcPr>
            <w:tcW w:w="3937" w:type="dxa"/>
            <w:shd w:val="clear" w:color="auto" w:fill="auto"/>
          </w:tcPr>
          <w:p w14:paraId="50291878" w14:textId="0B627076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5 Расчет показателей производительности труда</w:t>
            </w:r>
          </w:p>
        </w:tc>
        <w:tc>
          <w:tcPr>
            <w:tcW w:w="7425" w:type="dxa"/>
            <w:shd w:val="clear" w:color="auto" w:fill="auto"/>
          </w:tcPr>
          <w:p w14:paraId="532DAD79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39C9D18" w14:textId="5DFC3141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Расчет показателей производительности труда: выработки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трудоемкости,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показателей.</w:t>
            </w:r>
          </w:p>
        </w:tc>
        <w:tc>
          <w:tcPr>
            <w:tcW w:w="1083" w:type="dxa"/>
            <w:shd w:val="clear" w:color="auto" w:fill="auto"/>
          </w:tcPr>
          <w:p w14:paraId="3A4371F8" w14:textId="2EFA8366" w:rsidR="007D4343" w:rsidRPr="00FD605F" w:rsidRDefault="007D4343" w:rsidP="007D4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877FF2D" w14:textId="257A3E46" w:rsidR="007D4343" w:rsidRPr="002240B7" w:rsidRDefault="007D4343" w:rsidP="007D4343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7D4343" w:rsidRPr="00FD605F" w14:paraId="42ABAEE6" w14:textId="77777777" w:rsidTr="00A97DFD">
        <w:tc>
          <w:tcPr>
            <w:tcW w:w="849" w:type="dxa"/>
            <w:shd w:val="clear" w:color="auto" w:fill="auto"/>
          </w:tcPr>
          <w:p w14:paraId="685D8726" w14:textId="7A651430" w:rsidR="007D4343" w:rsidRPr="00F60426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1651">
              <w:rPr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6716A015" w14:textId="32BBE4CC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Организация оплаты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25" w:type="dxa"/>
            <w:shd w:val="clear" w:color="auto" w:fill="auto"/>
          </w:tcPr>
          <w:p w14:paraId="1A64DB9E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089928F" w14:textId="77777777" w:rsidR="00631651" w:rsidRDefault="007D4343" w:rsidP="007D4343">
            <w:pPr>
              <w:rPr>
                <w:spacing w:val="79"/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79"/>
                <w:sz w:val="24"/>
              </w:rPr>
              <w:t xml:space="preserve"> </w:t>
            </w:r>
          </w:p>
          <w:p w14:paraId="6A083951" w14:textId="53B276EF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сдельная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труда, повременная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  <w:tc>
          <w:tcPr>
            <w:tcW w:w="1083" w:type="dxa"/>
            <w:shd w:val="clear" w:color="auto" w:fill="auto"/>
          </w:tcPr>
          <w:p w14:paraId="588BC3A6" w14:textId="132670CD" w:rsidR="007D4343" w:rsidRPr="00FD605F" w:rsidRDefault="007D4343" w:rsidP="007D4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04DD8E60" w14:textId="2AD4F0A0" w:rsidR="007D4343" w:rsidRPr="002240B7" w:rsidRDefault="007D4343" w:rsidP="007D4343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7D4343" w:rsidRPr="00FD605F" w14:paraId="0844D6EE" w14:textId="77777777" w:rsidTr="00A97DFD">
        <w:tc>
          <w:tcPr>
            <w:tcW w:w="849" w:type="dxa"/>
            <w:shd w:val="clear" w:color="auto" w:fill="auto"/>
          </w:tcPr>
          <w:p w14:paraId="4183220D" w14:textId="14667766" w:rsidR="007D4343" w:rsidRPr="00F60426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31651">
              <w:rPr>
                <w:sz w:val="24"/>
                <w:szCs w:val="24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5EBE2AC2" w14:textId="64EAE3CA" w:rsidR="007D4343" w:rsidRPr="00FD605F" w:rsidRDefault="007D4343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6 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</w:p>
        </w:tc>
        <w:tc>
          <w:tcPr>
            <w:tcW w:w="7425" w:type="dxa"/>
            <w:shd w:val="clear" w:color="auto" w:fill="auto"/>
          </w:tcPr>
          <w:p w14:paraId="2A49FC04" w14:textId="77777777" w:rsidR="003E29EA" w:rsidRPr="00FD605F" w:rsidRDefault="003E29EA" w:rsidP="003E29EA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407B2CBE" w14:textId="1B191D27" w:rsidR="007D4343" w:rsidRPr="00FD605F" w:rsidRDefault="00631651" w:rsidP="007D4343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</w:p>
        </w:tc>
        <w:tc>
          <w:tcPr>
            <w:tcW w:w="1083" w:type="dxa"/>
            <w:shd w:val="clear" w:color="auto" w:fill="auto"/>
          </w:tcPr>
          <w:p w14:paraId="50704DD0" w14:textId="5FC43029" w:rsidR="007D4343" w:rsidRPr="00FD605F" w:rsidRDefault="007D4343" w:rsidP="007D43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F6607C4" w14:textId="461FF9EC" w:rsidR="007D4343" w:rsidRPr="002240B7" w:rsidRDefault="007D4343" w:rsidP="007D4343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6C77200E" w14:textId="77777777" w:rsidTr="00993627">
        <w:tc>
          <w:tcPr>
            <w:tcW w:w="849" w:type="dxa"/>
            <w:shd w:val="clear" w:color="auto" w:fill="BFBFBF" w:themeFill="background1" w:themeFillShade="BF"/>
          </w:tcPr>
          <w:p w14:paraId="7D3C3EE0" w14:textId="7CEA9915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37" w:type="dxa"/>
            <w:shd w:val="clear" w:color="auto" w:fill="BFBFBF" w:themeFill="background1" w:themeFillShade="BF"/>
          </w:tcPr>
          <w:p w14:paraId="0B452525" w14:textId="3236A869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Нормирование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25" w:type="dxa"/>
            <w:shd w:val="clear" w:color="auto" w:fill="BFBFBF" w:themeFill="background1" w:themeFillShade="BF"/>
          </w:tcPr>
          <w:p w14:paraId="767220CA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7CC325DE" w14:textId="3D7FD92C" w:rsidR="00631651" w:rsidRPr="00631651" w:rsidRDefault="00631651" w:rsidP="00631651">
            <w:pPr>
              <w:pStyle w:val="af1"/>
              <w:rPr>
                <w:rFonts w:ascii="Times New Roman" w:eastAsia="Calibri" w:hAnsi="Times New Roman"/>
                <w:sz w:val="24"/>
                <w:szCs w:val="24"/>
              </w:rPr>
            </w:pPr>
            <w:r w:rsidRPr="00631651">
              <w:rPr>
                <w:rFonts w:ascii="Times New Roman" w:eastAsia="Calibri" w:hAnsi="Times New Roman"/>
                <w:sz w:val="24"/>
                <w:szCs w:val="24"/>
              </w:rPr>
              <w:t>Сущность и принципы нормирования труда.</w:t>
            </w:r>
          </w:p>
          <w:p w14:paraId="6590BAB8" w14:textId="682897DB" w:rsidR="00631651" w:rsidRPr="00631651" w:rsidRDefault="00631651" w:rsidP="00631651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631651">
              <w:rPr>
                <w:rFonts w:eastAsia="Calibri"/>
                <w:sz w:val="24"/>
                <w:szCs w:val="24"/>
              </w:rPr>
              <w:t>Виды норм труда, их определение.</w:t>
            </w:r>
          </w:p>
          <w:p w14:paraId="76AEA307" w14:textId="2DFB1FDC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631651">
              <w:rPr>
                <w:sz w:val="24"/>
                <w:szCs w:val="24"/>
                <w:lang w:eastAsia="ru-RU"/>
              </w:rPr>
              <w:t>Способы и методы нормирования</w:t>
            </w:r>
          </w:p>
        </w:tc>
        <w:tc>
          <w:tcPr>
            <w:tcW w:w="1083" w:type="dxa"/>
            <w:shd w:val="clear" w:color="auto" w:fill="BFBFBF" w:themeFill="background1" w:themeFillShade="BF"/>
          </w:tcPr>
          <w:p w14:paraId="24B1324A" w14:textId="0454FFB3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14:paraId="3CE30658" w14:textId="4BE21CD7" w:rsidR="00631651" w:rsidRPr="007D4343" w:rsidRDefault="00631651" w:rsidP="00631651">
            <w:pPr>
              <w:shd w:val="clear" w:color="auto" w:fill="FFFFFF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33B23AC2" w14:textId="77777777" w:rsidTr="00A97DFD">
        <w:tc>
          <w:tcPr>
            <w:tcW w:w="849" w:type="dxa"/>
            <w:shd w:val="clear" w:color="auto" w:fill="auto"/>
          </w:tcPr>
          <w:p w14:paraId="59A62371" w14:textId="01A51347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37" w:type="dxa"/>
            <w:shd w:val="clear" w:color="auto" w:fill="auto"/>
          </w:tcPr>
          <w:p w14:paraId="55AA7C38" w14:textId="07A724AD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Издержки производства</w:t>
            </w:r>
            <w:r w:rsidR="0097285B">
              <w:rPr>
                <w:sz w:val="24"/>
              </w:rPr>
              <w:t xml:space="preserve"> и реализации продукции</w:t>
            </w:r>
          </w:p>
        </w:tc>
        <w:tc>
          <w:tcPr>
            <w:tcW w:w="7425" w:type="dxa"/>
            <w:shd w:val="clear" w:color="auto" w:fill="auto"/>
          </w:tcPr>
          <w:p w14:paraId="4C2AA09D" w14:textId="77777777" w:rsidR="00631651" w:rsidRDefault="00631651" w:rsidP="00631651">
            <w:pPr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630F4057" w14:textId="77777777" w:rsidR="0097285B" w:rsidRPr="0097285B" w:rsidRDefault="0097285B" w:rsidP="0097285B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7285B">
              <w:rPr>
                <w:rFonts w:eastAsia="Calibri"/>
                <w:sz w:val="24"/>
                <w:szCs w:val="24"/>
              </w:rPr>
              <w:t xml:space="preserve">Понятие и состав издержек производства и реализации продукции. </w:t>
            </w:r>
          </w:p>
          <w:p w14:paraId="7AC7EE56" w14:textId="40614D42" w:rsidR="0097285B" w:rsidRPr="00FD605F" w:rsidRDefault="0097285B" w:rsidP="0097285B">
            <w:pPr>
              <w:rPr>
                <w:sz w:val="24"/>
                <w:szCs w:val="24"/>
              </w:rPr>
            </w:pPr>
            <w:r w:rsidRPr="0097285B">
              <w:rPr>
                <w:sz w:val="24"/>
                <w:szCs w:val="24"/>
                <w:lang w:eastAsia="ru-RU"/>
              </w:rPr>
              <w:t>Классификация производственных затрат</w:t>
            </w:r>
          </w:p>
          <w:p w14:paraId="086C45D7" w14:textId="50847C9A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7D3A13">
              <w:rPr>
                <w:sz w:val="24"/>
              </w:rPr>
              <w:t>Группировка затрат по статьям калькуляции</w:t>
            </w:r>
          </w:p>
        </w:tc>
        <w:tc>
          <w:tcPr>
            <w:tcW w:w="1083" w:type="dxa"/>
            <w:shd w:val="clear" w:color="auto" w:fill="auto"/>
          </w:tcPr>
          <w:p w14:paraId="3CC0063F" w14:textId="1AF4242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2DBC811F" w14:textId="4F43FF35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191C60B9" w14:textId="77777777" w:rsidTr="00A97DFD">
        <w:tc>
          <w:tcPr>
            <w:tcW w:w="849" w:type="dxa"/>
            <w:shd w:val="clear" w:color="auto" w:fill="auto"/>
          </w:tcPr>
          <w:p w14:paraId="2EAA8436" w14:textId="7C78AC72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37" w:type="dxa"/>
            <w:shd w:val="clear" w:color="auto" w:fill="auto"/>
          </w:tcPr>
          <w:p w14:paraId="5E9EE24F" w14:textId="64CF0C6A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Себестоимость продукции</w:t>
            </w:r>
          </w:p>
        </w:tc>
        <w:tc>
          <w:tcPr>
            <w:tcW w:w="7425" w:type="dxa"/>
            <w:shd w:val="clear" w:color="auto" w:fill="auto"/>
          </w:tcPr>
          <w:p w14:paraId="1A609389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262E1EF4" w14:textId="511AA46D" w:rsidR="0097285B" w:rsidRDefault="0097285B" w:rsidP="0097285B">
            <w:pPr>
              <w:rPr>
                <w:sz w:val="24"/>
              </w:rPr>
            </w:pPr>
            <w:r w:rsidRPr="007D3A13">
              <w:rPr>
                <w:sz w:val="24"/>
              </w:rPr>
              <w:t>Понятие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себестоимости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продукции,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её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виды</w:t>
            </w:r>
          </w:p>
          <w:p w14:paraId="105CD09C" w14:textId="5266355B" w:rsidR="00631651" w:rsidRPr="00FD605F" w:rsidRDefault="0097285B" w:rsidP="0097285B">
            <w:pPr>
              <w:rPr>
                <w:b/>
                <w:sz w:val="24"/>
                <w:szCs w:val="24"/>
              </w:rPr>
            </w:pPr>
            <w:r w:rsidRPr="007D3A13">
              <w:rPr>
                <w:sz w:val="24"/>
              </w:rPr>
              <w:t>Смета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затрат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производство</w:t>
            </w:r>
            <w:r>
              <w:rPr>
                <w:sz w:val="24"/>
              </w:rPr>
              <w:t xml:space="preserve"> </w:t>
            </w:r>
            <w:r w:rsidRPr="007D3A13">
              <w:rPr>
                <w:sz w:val="24"/>
              </w:rPr>
              <w:t>продукции</w:t>
            </w:r>
          </w:p>
        </w:tc>
        <w:tc>
          <w:tcPr>
            <w:tcW w:w="1083" w:type="dxa"/>
            <w:shd w:val="clear" w:color="auto" w:fill="auto"/>
          </w:tcPr>
          <w:p w14:paraId="53BBB754" w14:textId="761C198B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374F65E" w14:textId="7EA286AA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58016E39" w14:textId="77777777" w:rsidTr="00A97DFD">
        <w:tc>
          <w:tcPr>
            <w:tcW w:w="849" w:type="dxa"/>
            <w:shd w:val="clear" w:color="auto" w:fill="auto"/>
          </w:tcPr>
          <w:p w14:paraId="42FA5174" w14:textId="72AA07B5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37" w:type="dxa"/>
            <w:shd w:val="clear" w:color="auto" w:fill="auto"/>
          </w:tcPr>
          <w:p w14:paraId="1813BA5E" w14:textId="575BCABD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7 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 затрат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производство</w:t>
            </w:r>
            <w:r w:rsidR="0097285B">
              <w:rPr>
                <w:sz w:val="24"/>
              </w:rPr>
              <w:t xml:space="preserve"> продукции</w:t>
            </w:r>
          </w:p>
        </w:tc>
        <w:tc>
          <w:tcPr>
            <w:tcW w:w="7425" w:type="dxa"/>
            <w:shd w:val="clear" w:color="auto" w:fill="auto"/>
          </w:tcPr>
          <w:p w14:paraId="0608A2D9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  <w:p w14:paraId="47E158DA" w14:textId="78CF6C72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lastRenderedPageBreak/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083" w:type="dxa"/>
            <w:shd w:val="clear" w:color="auto" w:fill="auto"/>
          </w:tcPr>
          <w:p w14:paraId="2B1A7F95" w14:textId="09E50054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shd w:val="clear" w:color="auto" w:fill="auto"/>
          </w:tcPr>
          <w:p w14:paraId="329D4F8C" w14:textId="1883DAF2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 xml:space="preserve">ЛР </w:t>
            </w:r>
            <w:r w:rsidRPr="007D4343">
              <w:rPr>
                <w:color w:val="000000"/>
                <w:sz w:val="23"/>
                <w:szCs w:val="23"/>
                <w:lang w:eastAsia="ru-RU"/>
              </w:rPr>
              <w:lastRenderedPageBreak/>
              <w:t>2,4,6,7,9,11,13-14</w:t>
            </w:r>
          </w:p>
        </w:tc>
      </w:tr>
      <w:tr w:rsidR="00631651" w:rsidRPr="00FD605F" w14:paraId="6692B4EE" w14:textId="77777777" w:rsidTr="00A97DFD">
        <w:tc>
          <w:tcPr>
            <w:tcW w:w="849" w:type="dxa"/>
            <w:shd w:val="clear" w:color="auto" w:fill="auto"/>
          </w:tcPr>
          <w:p w14:paraId="634A8F56" w14:textId="525E3B66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937" w:type="dxa"/>
            <w:shd w:val="clear" w:color="auto" w:fill="auto"/>
          </w:tcPr>
          <w:p w14:paraId="3E69C97B" w14:textId="09BAAA50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Цена и ценообразование</w:t>
            </w:r>
          </w:p>
        </w:tc>
        <w:tc>
          <w:tcPr>
            <w:tcW w:w="7425" w:type="dxa"/>
            <w:shd w:val="clear" w:color="auto" w:fill="auto"/>
          </w:tcPr>
          <w:p w14:paraId="145C1B87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2ACFE822" w14:textId="77777777" w:rsidR="0097285B" w:rsidRDefault="00631651" w:rsidP="00631651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Понятие,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цен.</w:t>
            </w:r>
            <w:r>
              <w:rPr>
                <w:spacing w:val="-2"/>
                <w:sz w:val="24"/>
              </w:rPr>
              <w:t xml:space="preserve"> </w:t>
            </w:r>
          </w:p>
          <w:p w14:paraId="7B635B75" w14:textId="777DA92C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ценообразования</w:t>
            </w:r>
          </w:p>
        </w:tc>
        <w:tc>
          <w:tcPr>
            <w:tcW w:w="1083" w:type="dxa"/>
            <w:shd w:val="clear" w:color="auto" w:fill="auto"/>
          </w:tcPr>
          <w:p w14:paraId="2DB8874C" w14:textId="6508F84A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1B2B48C0" w14:textId="157329FE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3D8B8473" w14:textId="77777777" w:rsidTr="00A97DFD">
        <w:tc>
          <w:tcPr>
            <w:tcW w:w="849" w:type="dxa"/>
            <w:shd w:val="clear" w:color="auto" w:fill="auto"/>
          </w:tcPr>
          <w:p w14:paraId="75FDD184" w14:textId="415A0D91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37" w:type="dxa"/>
            <w:shd w:val="clear" w:color="auto" w:fill="auto"/>
          </w:tcPr>
          <w:p w14:paraId="255BA5F2" w14:textId="7BBA3195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570C8B">
              <w:t>Прибыль и рентабельность</w:t>
            </w:r>
          </w:p>
        </w:tc>
        <w:tc>
          <w:tcPr>
            <w:tcW w:w="7425" w:type="dxa"/>
            <w:shd w:val="clear" w:color="auto" w:fill="auto"/>
          </w:tcPr>
          <w:p w14:paraId="7EBDE191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4C9A4C07" w14:textId="77777777" w:rsidR="0097285B" w:rsidRDefault="00631651" w:rsidP="00631651">
            <w:pPr>
              <w:rPr>
                <w:spacing w:val="-3"/>
                <w:sz w:val="24"/>
              </w:rPr>
            </w:pPr>
            <w:r>
              <w:rPr>
                <w:sz w:val="24"/>
              </w:rPr>
              <w:t>Прибыль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-3"/>
                <w:sz w:val="24"/>
              </w:rPr>
              <w:t xml:space="preserve"> </w:t>
            </w:r>
          </w:p>
          <w:p w14:paraId="47FA0B75" w14:textId="0509309B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Рентабельность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1083" w:type="dxa"/>
            <w:shd w:val="clear" w:color="auto" w:fill="auto"/>
          </w:tcPr>
          <w:p w14:paraId="5E965979" w14:textId="5F461150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8F36C38" w14:textId="02D2179A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6A2D8D6E" w14:textId="77777777" w:rsidTr="00A97DFD">
        <w:tc>
          <w:tcPr>
            <w:tcW w:w="849" w:type="dxa"/>
            <w:shd w:val="clear" w:color="auto" w:fill="auto"/>
          </w:tcPr>
          <w:p w14:paraId="1817F77C" w14:textId="20C92EEE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37" w:type="dxa"/>
            <w:shd w:val="clear" w:color="auto" w:fill="auto"/>
          </w:tcPr>
          <w:p w14:paraId="6A7E0A6A" w14:textId="5663785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ПЗ 8 Расчёт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</w:tc>
        <w:tc>
          <w:tcPr>
            <w:tcW w:w="7425" w:type="dxa"/>
            <w:shd w:val="clear" w:color="auto" w:fill="auto"/>
          </w:tcPr>
          <w:p w14:paraId="558372B5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0627175" w14:textId="583825B5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прибыли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</w:p>
        </w:tc>
        <w:tc>
          <w:tcPr>
            <w:tcW w:w="1083" w:type="dxa"/>
            <w:shd w:val="clear" w:color="auto" w:fill="auto"/>
          </w:tcPr>
          <w:p w14:paraId="5BA74D06" w14:textId="213D0410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C42CFE0" w14:textId="50E00E57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626758B4" w14:textId="77777777" w:rsidTr="00A97DFD">
        <w:tc>
          <w:tcPr>
            <w:tcW w:w="849" w:type="dxa"/>
            <w:shd w:val="clear" w:color="auto" w:fill="auto"/>
          </w:tcPr>
          <w:p w14:paraId="3F7F4BC5" w14:textId="386C164E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37" w:type="dxa"/>
            <w:shd w:val="clear" w:color="auto" w:fill="auto"/>
          </w:tcPr>
          <w:p w14:paraId="118A96EA" w14:textId="4F2E95A8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Расчет уровня рентабельности</w:t>
            </w:r>
          </w:p>
        </w:tc>
        <w:tc>
          <w:tcPr>
            <w:tcW w:w="7425" w:type="dxa"/>
            <w:shd w:val="clear" w:color="auto" w:fill="auto"/>
          </w:tcPr>
          <w:p w14:paraId="2ED46D7C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CCC5A64" w14:textId="5F9CB152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Расчет уровня рентабельности</w:t>
            </w:r>
          </w:p>
        </w:tc>
        <w:tc>
          <w:tcPr>
            <w:tcW w:w="1083" w:type="dxa"/>
            <w:shd w:val="clear" w:color="auto" w:fill="auto"/>
          </w:tcPr>
          <w:p w14:paraId="16B45777" w14:textId="49302BEB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1F8C3F5B" w14:textId="51014650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49D581F9" w14:textId="77777777" w:rsidTr="00A97DFD">
        <w:tc>
          <w:tcPr>
            <w:tcW w:w="849" w:type="dxa"/>
            <w:shd w:val="clear" w:color="auto" w:fill="auto"/>
          </w:tcPr>
          <w:p w14:paraId="288964F4" w14:textId="275E7E13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37" w:type="dxa"/>
            <w:shd w:val="clear" w:color="auto" w:fill="auto"/>
          </w:tcPr>
          <w:p w14:paraId="39F2ABF9" w14:textId="39F85A98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КР 1</w:t>
            </w:r>
            <w:r w:rsidR="0097285B">
              <w:rPr>
                <w:sz w:val="24"/>
              </w:rPr>
              <w:t>Порядок выполнения курсовой работы</w:t>
            </w:r>
          </w:p>
        </w:tc>
        <w:tc>
          <w:tcPr>
            <w:tcW w:w="7425" w:type="dxa"/>
            <w:shd w:val="clear" w:color="auto" w:fill="auto"/>
          </w:tcPr>
          <w:p w14:paraId="2678FED2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2DBC464D" w14:textId="32CB4B75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 w:rsidRPr="0097285B">
              <w:rPr>
                <w:rFonts w:eastAsia="Calibri"/>
                <w:bCs/>
                <w:sz w:val="24"/>
                <w:szCs w:val="24"/>
              </w:rPr>
              <w:t>Методические указания по выполнению курсовой работы</w:t>
            </w:r>
          </w:p>
        </w:tc>
        <w:tc>
          <w:tcPr>
            <w:tcW w:w="1083" w:type="dxa"/>
            <w:shd w:val="clear" w:color="auto" w:fill="auto"/>
          </w:tcPr>
          <w:p w14:paraId="2AE1BF75" w14:textId="662A25E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17AA9EC" w14:textId="38F341AE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42E323EC" w14:textId="77777777" w:rsidTr="00A97DFD">
        <w:tc>
          <w:tcPr>
            <w:tcW w:w="849" w:type="dxa"/>
            <w:shd w:val="clear" w:color="auto" w:fill="auto"/>
          </w:tcPr>
          <w:p w14:paraId="6F3F8C58" w14:textId="691C1370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37" w:type="dxa"/>
            <w:shd w:val="clear" w:color="auto" w:fill="auto"/>
          </w:tcPr>
          <w:p w14:paraId="73F811F0" w14:textId="22CDFEDE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КР 2</w:t>
            </w:r>
            <w:r w:rsidR="0097285B" w:rsidRPr="0097285B">
              <w:rPr>
                <w:rFonts w:eastAsia="Calibri"/>
                <w:bCs/>
                <w:sz w:val="24"/>
                <w:szCs w:val="24"/>
              </w:rPr>
              <w:t xml:space="preserve"> Теоретическое обоснование темы</w:t>
            </w:r>
          </w:p>
        </w:tc>
        <w:tc>
          <w:tcPr>
            <w:tcW w:w="7425" w:type="dxa"/>
            <w:shd w:val="clear" w:color="auto" w:fill="auto"/>
          </w:tcPr>
          <w:p w14:paraId="08409963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ED51BB4" w14:textId="64A6A327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 w:rsidRPr="0097285B">
              <w:rPr>
                <w:rFonts w:eastAsia="Calibri"/>
                <w:bCs/>
                <w:sz w:val="24"/>
                <w:szCs w:val="24"/>
              </w:rPr>
              <w:t>Теоретическое обоснование темы</w:t>
            </w:r>
          </w:p>
        </w:tc>
        <w:tc>
          <w:tcPr>
            <w:tcW w:w="1083" w:type="dxa"/>
            <w:shd w:val="clear" w:color="auto" w:fill="auto"/>
          </w:tcPr>
          <w:p w14:paraId="20947114" w14:textId="5327A55D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9C2D7F1" w14:textId="100125E3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2884192D" w14:textId="77777777" w:rsidTr="00A97DFD">
        <w:tc>
          <w:tcPr>
            <w:tcW w:w="849" w:type="dxa"/>
            <w:shd w:val="clear" w:color="auto" w:fill="auto"/>
          </w:tcPr>
          <w:p w14:paraId="40974F88" w14:textId="27512058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37" w:type="dxa"/>
            <w:shd w:val="clear" w:color="auto" w:fill="auto"/>
          </w:tcPr>
          <w:p w14:paraId="07D2F3F2" w14:textId="3251B0C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КР 3</w:t>
            </w:r>
            <w:r w:rsidR="0097285B">
              <w:rPr>
                <w:sz w:val="24"/>
              </w:rPr>
              <w:t xml:space="preserve"> Основные показатели деятельности предприятия</w:t>
            </w:r>
          </w:p>
        </w:tc>
        <w:tc>
          <w:tcPr>
            <w:tcW w:w="7425" w:type="dxa"/>
            <w:shd w:val="clear" w:color="auto" w:fill="auto"/>
          </w:tcPr>
          <w:p w14:paraId="314915E6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42E52EBB" w14:textId="525FB64F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Х</w:t>
            </w:r>
            <w:r w:rsidRPr="0097285B">
              <w:rPr>
                <w:rFonts w:eastAsia="Calibri"/>
                <w:bCs/>
                <w:sz w:val="24"/>
                <w:szCs w:val="24"/>
              </w:rPr>
              <w:t>арактеристика организационно-правовой формы предприятия</w:t>
            </w:r>
          </w:p>
        </w:tc>
        <w:tc>
          <w:tcPr>
            <w:tcW w:w="1083" w:type="dxa"/>
            <w:shd w:val="clear" w:color="auto" w:fill="auto"/>
          </w:tcPr>
          <w:p w14:paraId="6D3E8F07" w14:textId="45C6C020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1401EA3E" w14:textId="17172C2A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7AA21339" w14:textId="77777777" w:rsidTr="00A97DFD">
        <w:tc>
          <w:tcPr>
            <w:tcW w:w="849" w:type="dxa"/>
            <w:shd w:val="clear" w:color="auto" w:fill="auto"/>
          </w:tcPr>
          <w:p w14:paraId="7B32BF68" w14:textId="7426D0A2" w:rsidR="00631651" w:rsidRPr="00F60426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37" w:type="dxa"/>
            <w:shd w:val="clear" w:color="auto" w:fill="auto"/>
          </w:tcPr>
          <w:p w14:paraId="64E60233" w14:textId="580A2A7C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КР 4</w:t>
            </w:r>
            <w:r w:rsidR="0097285B">
              <w:rPr>
                <w:sz w:val="24"/>
              </w:rPr>
              <w:t xml:space="preserve"> Анализ показателей финансовой устойчивости предприятия</w:t>
            </w:r>
          </w:p>
        </w:tc>
        <w:tc>
          <w:tcPr>
            <w:tcW w:w="7425" w:type="dxa"/>
            <w:shd w:val="clear" w:color="auto" w:fill="auto"/>
          </w:tcPr>
          <w:p w14:paraId="5BD9F577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66EF3D76" w14:textId="3FBD376D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финансовой устойчивости предприятия</w:t>
            </w:r>
          </w:p>
        </w:tc>
        <w:tc>
          <w:tcPr>
            <w:tcW w:w="1083" w:type="dxa"/>
            <w:shd w:val="clear" w:color="auto" w:fill="auto"/>
          </w:tcPr>
          <w:p w14:paraId="0315B708" w14:textId="29E3AF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31B553E" w14:textId="6DD9153E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51556CD6" w14:textId="77777777" w:rsidTr="00A97DFD">
        <w:tc>
          <w:tcPr>
            <w:tcW w:w="849" w:type="dxa"/>
            <w:shd w:val="clear" w:color="auto" w:fill="auto"/>
          </w:tcPr>
          <w:p w14:paraId="5E942152" w14:textId="06064B46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37" w:type="dxa"/>
            <w:shd w:val="clear" w:color="auto" w:fill="auto"/>
          </w:tcPr>
          <w:p w14:paraId="73CF2618" w14:textId="7720F4B8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КР 5</w:t>
            </w:r>
            <w:r w:rsidR="0097285B">
              <w:rPr>
                <w:sz w:val="24"/>
              </w:rPr>
              <w:t xml:space="preserve"> Анализ показателей финансовой устойчивости предприятия</w:t>
            </w:r>
          </w:p>
        </w:tc>
        <w:tc>
          <w:tcPr>
            <w:tcW w:w="7425" w:type="dxa"/>
            <w:shd w:val="clear" w:color="auto" w:fill="auto"/>
          </w:tcPr>
          <w:p w14:paraId="53AAB90F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6CF568B8" w14:textId="59043227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финансовой устойчивости предприятия</w:t>
            </w:r>
          </w:p>
        </w:tc>
        <w:tc>
          <w:tcPr>
            <w:tcW w:w="1083" w:type="dxa"/>
            <w:shd w:val="clear" w:color="auto" w:fill="auto"/>
          </w:tcPr>
          <w:p w14:paraId="1DBF3A61" w14:textId="79AAFFD0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C2F657E" w14:textId="3C10DE2A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778543AD" w14:textId="77777777" w:rsidTr="00A97DFD">
        <w:tc>
          <w:tcPr>
            <w:tcW w:w="849" w:type="dxa"/>
            <w:shd w:val="clear" w:color="auto" w:fill="auto"/>
          </w:tcPr>
          <w:p w14:paraId="6D1B19C1" w14:textId="53F53DA8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37" w:type="dxa"/>
            <w:shd w:val="clear" w:color="auto" w:fill="auto"/>
          </w:tcPr>
          <w:p w14:paraId="43B7EECF" w14:textId="0C740522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КР 6</w:t>
            </w:r>
            <w:r w:rsidR="0097285B">
              <w:rPr>
                <w:sz w:val="24"/>
              </w:rPr>
              <w:t xml:space="preserve"> Анализ финансового состояния предприятия</w:t>
            </w:r>
          </w:p>
        </w:tc>
        <w:tc>
          <w:tcPr>
            <w:tcW w:w="7425" w:type="dxa"/>
            <w:shd w:val="clear" w:color="auto" w:fill="auto"/>
          </w:tcPr>
          <w:p w14:paraId="578A64B1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251520C" w14:textId="441D5007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финансового состояния предприятия</w:t>
            </w:r>
          </w:p>
        </w:tc>
        <w:tc>
          <w:tcPr>
            <w:tcW w:w="1083" w:type="dxa"/>
            <w:shd w:val="clear" w:color="auto" w:fill="auto"/>
          </w:tcPr>
          <w:p w14:paraId="04C5377B" w14:textId="05BF2FDC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1CEE281B" w14:textId="28918C26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5F64649D" w14:textId="77777777" w:rsidTr="00A97DFD">
        <w:tc>
          <w:tcPr>
            <w:tcW w:w="849" w:type="dxa"/>
            <w:shd w:val="clear" w:color="auto" w:fill="auto"/>
          </w:tcPr>
          <w:p w14:paraId="6E214C1B" w14:textId="19F6630C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37" w:type="dxa"/>
            <w:shd w:val="clear" w:color="auto" w:fill="auto"/>
          </w:tcPr>
          <w:p w14:paraId="0E71A099" w14:textId="41807357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КР 7</w:t>
            </w:r>
            <w:r w:rsidR="0097285B">
              <w:rPr>
                <w:sz w:val="24"/>
              </w:rPr>
              <w:t xml:space="preserve"> Анализ показателей рентабельности</w:t>
            </w:r>
          </w:p>
        </w:tc>
        <w:tc>
          <w:tcPr>
            <w:tcW w:w="7425" w:type="dxa"/>
            <w:shd w:val="clear" w:color="auto" w:fill="auto"/>
          </w:tcPr>
          <w:p w14:paraId="7345B7E2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382AB991" w14:textId="77D5B096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рентабельности</w:t>
            </w:r>
          </w:p>
        </w:tc>
        <w:tc>
          <w:tcPr>
            <w:tcW w:w="1083" w:type="dxa"/>
            <w:shd w:val="clear" w:color="auto" w:fill="auto"/>
          </w:tcPr>
          <w:p w14:paraId="5A1DBB0D" w14:textId="0FEB48BC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19DD796" w14:textId="72BA58D8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21F4BCF8" w14:textId="77777777" w:rsidTr="00A97DFD">
        <w:tc>
          <w:tcPr>
            <w:tcW w:w="849" w:type="dxa"/>
            <w:shd w:val="clear" w:color="auto" w:fill="auto"/>
          </w:tcPr>
          <w:p w14:paraId="1D414CC0" w14:textId="551BC9AD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37" w:type="dxa"/>
            <w:shd w:val="clear" w:color="auto" w:fill="auto"/>
          </w:tcPr>
          <w:p w14:paraId="6D2A25DB" w14:textId="430ACFFE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КР 8</w:t>
            </w:r>
            <w:r w:rsidR="0097285B">
              <w:rPr>
                <w:sz w:val="24"/>
              </w:rPr>
              <w:t xml:space="preserve"> Анализ показателей рентабельности </w:t>
            </w:r>
          </w:p>
        </w:tc>
        <w:tc>
          <w:tcPr>
            <w:tcW w:w="7425" w:type="dxa"/>
            <w:shd w:val="clear" w:color="auto" w:fill="auto"/>
          </w:tcPr>
          <w:p w14:paraId="54AC5448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4FB4709" w14:textId="5BE45E7B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Анализ показателей рентабельности</w:t>
            </w:r>
          </w:p>
        </w:tc>
        <w:tc>
          <w:tcPr>
            <w:tcW w:w="1083" w:type="dxa"/>
            <w:shd w:val="clear" w:color="auto" w:fill="auto"/>
          </w:tcPr>
          <w:p w14:paraId="36E0DD24" w14:textId="5F822916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B9082BF" w14:textId="34D36EFB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2F865070" w14:textId="77777777" w:rsidTr="00A97DFD">
        <w:tc>
          <w:tcPr>
            <w:tcW w:w="849" w:type="dxa"/>
            <w:shd w:val="clear" w:color="auto" w:fill="auto"/>
          </w:tcPr>
          <w:p w14:paraId="47A29FE3" w14:textId="1035A8DA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37" w:type="dxa"/>
            <w:shd w:val="clear" w:color="auto" w:fill="auto"/>
          </w:tcPr>
          <w:p w14:paraId="44DC941E" w14:textId="21A0F2AF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КР 9</w:t>
            </w:r>
            <w:r w:rsidR="0097285B">
              <w:rPr>
                <w:sz w:val="24"/>
              </w:rPr>
              <w:t xml:space="preserve"> Оформление заключения </w:t>
            </w:r>
          </w:p>
        </w:tc>
        <w:tc>
          <w:tcPr>
            <w:tcW w:w="7425" w:type="dxa"/>
            <w:shd w:val="clear" w:color="auto" w:fill="auto"/>
          </w:tcPr>
          <w:p w14:paraId="722A3FAB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D2B15C5" w14:textId="1B81C14E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Оформление заключения</w:t>
            </w:r>
          </w:p>
        </w:tc>
        <w:tc>
          <w:tcPr>
            <w:tcW w:w="1083" w:type="dxa"/>
            <w:shd w:val="clear" w:color="auto" w:fill="auto"/>
          </w:tcPr>
          <w:p w14:paraId="58EEFC5C" w14:textId="209A3EB9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3542E6F" w14:textId="2E556AB4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7C5F5C1F" w14:textId="77777777" w:rsidTr="00A97DFD">
        <w:tc>
          <w:tcPr>
            <w:tcW w:w="849" w:type="dxa"/>
            <w:shd w:val="clear" w:color="auto" w:fill="auto"/>
          </w:tcPr>
          <w:p w14:paraId="59666B36" w14:textId="63507ADD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37" w:type="dxa"/>
            <w:shd w:val="clear" w:color="auto" w:fill="auto"/>
          </w:tcPr>
          <w:p w14:paraId="492BCB5C" w14:textId="3E77E14D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КР 10</w:t>
            </w:r>
            <w:r w:rsidR="0097285B">
              <w:rPr>
                <w:sz w:val="24"/>
              </w:rPr>
              <w:t xml:space="preserve"> Защита курсовой работы</w:t>
            </w:r>
          </w:p>
        </w:tc>
        <w:tc>
          <w:tcPr>
            <w:tcW w:w="7425" w:type="dxa"/>
            <w:shd w:val="clear" w:color="auto" w:fill="auto"/>
          </w:tcPr>
          <w:p w14:paraId="59D98A71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302572F9" w14:textId="51FFE47D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курсовой работы</w:t>
            </w:r>
          </w:p>
        </w:tc>
        <w:tc>
          <w:tcPr>
            <w:tcW w:w="1083" w:type="dxa"/>
            <w:shd w:val="clear" w:color="auto" w:fill="auto"/>
          </w:tcPr>
          <w:p w14:paraId="27B8792C" w14:textId="47118436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B0D6818" w14:textId="5A343175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5DA51E2C" w14:textId="77777777" w:rsidTr="00A97DFD">
        <w:tc>
          <w:tcPr>
            <w:tcW w:w="849" w:type="dxa"/>
            <w:shd w:val="clear" w:color="auto" w:fill="auto"/>
          </w:tcPr>
          <w:p w14:paraId="19024C0C" w14:textId="06DDD319" w:rsidR="00631651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937" w:type="dxa"/>
            <w:shd w:val="clear" w:color="auto" w:fill="auto"/>
          </w:tcPr>
          <w:p w14:paraId="082C188B" w14:textId="44C00AA9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Защита курсовой работы</w:t>
            </w:r>
          </w:p>
        </w:tc>
        <w:tc>
          <w:tcPr>
            <w:tcW w:w="7425" w:type="dxa"/>
            <w:shd w:val="clear" w:color="auto" w:fill="auto"/>
          </w:tcPr>
          <w:p w14:paraId="09A0ECB1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1EB6381B" w14:textId="125C2458" w:rsidR="00631651" w:rsidRPr="00FD605F" w:rsidRDefault="0097285B" w:rsidP="00631651">
            <w:pPr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Защита курсовой работы</w:t>
            </w:r>
          </w:p>
        </w:tc>
        <w:tc>
          <w:tcPr>
            <w:tcW w:w="1083" w:type="dxa"/>
            <w:shd w:val="clear" w:color="auto" w:fill="auto"/>
          </w:tcPr>
          <w:p w14:paraId="4F9332B5" w14:textId="1665BE4D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5D0D2DDB" w14:textId="1F5A490C" w:rsidR="00631651" w:rsidRPr="002240B7" w:rsidRDefault="00631651" w:rsidP="00631651">
            <w:pPr>
              <w:shd w:val="clear" w:color="auto" w:fill="FFFFFF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D4343">
              <w:rPr>
                <w:color w:val="000000"/>
                <w:sz w:val="23"/>
                <w:szCs w:val="23"/>
                <w:lang w:eastAsia="ru-RU"/>
              </w:rPr>
              <w:t>ЛР 2,4,6,7,9,11,13-14</w:t>
            </w:r>
          </w:p>
        </w:tc>
      </w:tr>
      <w:tr w:rsidR="00631651" w:rsidRPr="00FD605F" w14:paraId="3C8F1D50" w14:textId="77777777" w:rsidTr="007D4343">
        <w:trPr>
          <w:trHeight w:val="313"/>
        </w:trPr>
        <w:tc>
          <w:tcPr>
            <w:tcW w:w="849" w:type="dxa"/>
            <w:shd w:val="clear" w:color="auto" w:fill="auto"/>
          </w:tcPr>
          <w:p w14:paraId="64793C5D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62" w:type="dxa"/>
            <w:gridSpan w:val="2"/>
            <w:shd w:val="clear" w:color="auto" w:fill="auto"/>
          </w:tcPr>
          <w:p w14:paraId="1A0DBB2A" w14:textId="6AC4681B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2</w:t>
            </w:r>
            <w:r w:rsidRPr="00FD605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Основы менеджмента и маркетинга</w:t>
            </w:r>
          </w:p>
        </w:tc>
        <w:tc>
          <w:tcPr>
            <w:tcW w:w="1083" w:type="dxa"/>
            <w:shd w:val="clear" w:color="auto" w:fill="auto"/>
          </w:tcPr>
          <w:p w14:paraId="1BD20C02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642362B8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1651" w:rsidRPr="00FD605F" w14:paraId="7069ADB0" w14:textId="77777777" w:rsidTr="00A97DFD">
        <w:tc>
          <w:tcPr>
            <w:tcW w:w="849" w:type="dxa"/>
            <w:shd w:val="clear" w:color="auto" w:fill="auto"/>
          </w:tcPr>
          <w:p w14:paraId="59645230" w14:textId="5A3C337E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37" w:type="dxa"/>
            <w:shd w:val="clear" w:color="auto" w:fill="auto"/>
          </w:tcPr>
          <w:p w14:paraId="78B1EA41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Сущность и характерные черты современного менеджмента</w:t>
            </w:r>
          </w:p>
          <w:p w14:paraId="5C74B241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03E73E29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9485680" w14:textId="77777777" w:rsidR="00631651" w:rsidRPr="00FD605F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 xml:space="preserve">Понятие менеджмента, его содержание и место в социально-экономических категориях. </w:t>
            </w:r>
          </w:p>
          <w:p w14:paraId="472B61C3" w14:textId="77777777" w:rsidR="00631651" w:rsidRPr="00FD605F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 xml:space="preserve">Практические предпосылки возникновения менеджмента. </w:t>
            </w:r>
          </w:p>
          <w:p w14:paraId="665259F1" w14:textId="77777777" w:rsidR="00631651" w:rsidRPr="00FD605F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 xml:space="preserve">Понятие «менеджер», «менеджмент», «бизнесмен», «предприниматель». Менеджмент как вид деятельности, аппарат управления, категория людей, наука и искусство.  </w:t>
            </w:r>
          </w:p>
          <w:p w14:paraId="0051662B" w14:textId="4F986929" w:rsidR="00631651" w:rsidRPr="00FD605F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 xml:space="preserve">Место менеджмента в будущей работе по специальности. </w:t>
            </w:r>
            <w:r>
              <w:rPr>
                <w:sz w:val="24"/>
                <w:szCs w:val="24"/>
              </w:rPr>
              <w:t>История развития менеджмента</w:t>
            </w:r>
          </w:p>
        </w:tc>
        <w:tc>
          <w:tcPr>
            <w:tcW w:w="1083" w:type="dxa"/>
            <w:shd w:val="clear" w:color="auto" w:fill="auto"/>
          </w:tcPr>
          <w:p w14:paraId="4DC93D83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C49A5C8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4, ЛР 9, ЛР 11, ЛР 13, ЛР 14, ЛР 15, ЛР 16</w:t>
            </w:r>
          </w:p>
        </w:tc>
      </w:tr>
      <w:tr w:rsidR="00631651" w:rsidRPr="00FD605F" w14:paraId="07E9AA70" w14:textId="77777777" w:rsidTr="00A97DFD">
        <w:trPr>
          <w:trHeight w:val="320"/>
        </w:trPr>
        <w:tc>
          <w:tcPr>
            <w:tcW w:w="849" w:type="dxa"/>
            <w:shd w:val="clear" w:color="auto" w:fill="auto"/>
          </w:tcPr>
          <w:p w14:paraId="04D3E78E" w14:textId="391DE3B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37" w:type="dxa"/>
            <w:shd w:val="clear" w:color="auto" w:fill="auto"/>
          </w:tcPr>
          <w:p w14:paraId="5066F5A5" w14:textId="1C1494B2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Цикл менеджмента</w:t>
            </w:r>
          </w:p>
          <w:p w14:paraId="18EAAA96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7D9F08B1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91D6416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Цикл менеджмента – основа управленческой деятельности.              </w:t>
            </w:r>
          </w:p>
          <w:p w14:paraId="57958E83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Основные составляющие цикла менеджмента: планирование, организация, мотивация и контроль. </w:t>
            </w:r>
          </w:p>
          <w:p w14:paraId="1F890E5C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Характеристика функций цикла. Взаимосвязь и взаимообусловленность функций управленческого цикла </w:t>
            </w:r>
          </w:p>
        </w:tc>
        <w:tc>
          <w:tcPr>
            <w:tcW w:w="1083" w:type="dxa"/>
            <w:shd w:val="clear" w:color="auto" w:fill="auto"/>
          </w:tcPr>
          <w:p w14:paraId="67F89FEF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81C7CB9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9, ЛР 11, ЛР 13, ЛР 14, ЛР 15, ЛР 16</w:t>
            </w:r>
          </w:p>
        </w:tc>
      </w:tr>
      <w:tr w:rsidR="00631651" w:rsidRPr="00FD605F" w14:paraId="395F4AED" w14:textId="77777777" w:rsidTr="00A97DFD">
        <w:tc>
          <w:tcPr>
            <w:tcW w:w="849" w:type="dxa"/>
            <w:shd w:val="clear" w:color="auto" w:fill="auto"/>
          </w:tcPr>
          <w:p w14:paraId="63023C4F" w14:textId="4AB57E74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37" w:type="dxa"/>
            <w:shd w:val="clear" w:color="auto" w:fill="auto"/>
          </w:tcPr>
          <w:p w14:paraId="67D088D3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Методы управления</w:t>
            </w:r>
          </w:p>
          <w:p w14:paraId="461DF698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068A0D4C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792CDB8C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Основные методы управления: организационно-распорядительные, экономические, социально-психологические. Их достоинства и недостатки</w:t>
            </w:r>
          </w:p>
        </w:tc>
        <w:tc>
          <w:tcPr>
            <w:tcW w:w="1083" w:type="dxa"/>
            <w:shd w:val="clear" w:color="auto" w:fill="auto"/>
          </w:tcPr>
          <w:p w14:paraId="48EF79E1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2623757F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4D5E177F" w14:textId="77777777" w:rsidTr="00A97DFD">
        <w:tc>
          <w:tcPr>
            <w:tcW w:w="849" w:type="dxa"/>
            <w:shd w:val="clear" w:color="auto" w:fill="auto"/>
          </w:tcPr>
          <w:p w14:paraId="0422B731" w14:textId="5B1D2414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37" w:type="dxa"/>
            <w:shd w:val="clear" w:color="auto" w:fill="auto"/>
          </w:tcPr>
          <w:p w14:paraId="42DA8767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Внутренняя и внешняя среда организации</w:t>
            </w:r>
          </w:p>
          <w:p w14:paraId="54894186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30A399FB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F570608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Факторы, влияющие на деятельность организации. Содержание внутренней среды организации. Внешняя среда организации. Среда прямого и косвенного воздействия. Взаимосвязь внутренних и внешних факторов.</w:t>
            </w:r>
          </w:p>
        </w:tc>
        <w:tc>
          <w:tcPr>
            <w:tcW w:w="1083" w:type="dxa"/>
            <w:shd w:val="clear" w:color="auto" w:fill="auto"/>
          </w:tcPr>
          <w:p w14:paraId="188F1E33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5865455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4, ЛР 9, ЛР 11, ЛР 13, ЛР 14, ЛР 15, ЛР 16</w:t>
            </w:r>
          </w:p>
        </w:tc>
      </w:tr>
      <w:tr w:rsidR="00631651" w:rsidRPr="00FD605F" w14:paraId="7A37985A" w14:textId="77777777" w:rsidTr="00A97DFD">
        <w:trPr>
          <w:trHeight w:val="1868"/>
        </w:trPr>
        <w:tc>
          <w:tcPr>
            <w:tcW w:w="849" w:type="dxa"/>
            <w:shd w:val="clear" w:color="auto" w:fill="auto"/>
          </w:tcPr>
          <w:p w14:paraId="2DB83C14" w14:textId="73FD63A9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3937" w:type="dxa"/>
            <w:shd w:val="clear" w:color="auto" w:fill="auto"/>
          </w:tcPr>
          <w:p w14:paraId="0FE5960C" w14:textId="77777777" w:rsidR="00631651" w:rsidRPr="00307CBE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Типы организационных структур</w:t>
            </w:r>
          </w:p>
        </w:tc>
        <w:tc>
          <w:tcPr>
            <w:tcW w:w="7425" w:type="dxa"/>
            <w:shd w:val="clear" w:color="auto" w:fill="auto"/>
          </w:tcPr>
          <w:p w14:paraId="75BA0879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7CE3FA0C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Организация как функция управления. </w:t>
            </w:r>
          </w:p>
          <w:p w14:paraId="50FC945F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Органы управления. Основные принципы построения организационных структур.</w:t>
            </w:r>
          </w:p>
          <w:p w14:paraId="04D4DDA7" w14:textId="77777777" w:rsidR="00631651" w:rsidRPr="00114B51" w:rsidRDefault="00631651" w:rsidP="00631651">
            <w:pPr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Типы структур управления: линейная, функциональная, проектная, матричная, </w:t>
            </w:r>
            <w:proofErr w:type="spellStart"/>
            <w:r w:rsidRPr="00114B51">
              <w:rPr>
                <w:sz w:val="24"/>
                <w:szCs w:val="24"/>
              </w:rPr>
              <w:t>дивизиональная</w:t>
            </w:r>
            <w:proofErr w:type="spellEnd"/>
            <w:r w:rsidRPr="00114B51">
              <w:rPr>
                <w:sz w:val="24"/>
                <w:szCs w:val="24"/>
              </w:rPr>
              <w:t>. Достоинства и недостатки организационных структур управления.</w:t>
            </w:r>
            <w:r w:rsidRPr="00114B5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14:paraId="7547FAAD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568A2BA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 w:rsidRPr="00AD3DB5">
              <w:t>ЛР 7, ЛР 9, ЛР 11, ЛР 13, ЛР 14, ЛР 15, ЛР 16</w:t>
            </w:r>
          </w:p>
        </w:tc>
      </w:tr>
      <w:tr w:rsidR="00631651" w:rsidRPr="00FD605F" w14:paraId="43932B30" w14:textId="77777777" w:rsidTr="00A97DFD">
        <w:trPr>
          <w:trHeight w:val="429"/>
        </w:trPr>
        <w:tc>
          <w:tcPr>
            <w:tcW w:w="849" w:type="dxa"/>
            <w:shd w:val="clear" w:color="auto" w:fill="auto"/>
          </w:tcPr>
          <w:p w14:paraId="6EF05E4E" w14:textId="6DF232B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37" w:type="dxa"/>
            <w:shd w:val="clear" w:color="auto" w:fill="auto"/>
          </w:tcPr>
          <w:p w14:paraId="165ED378" w14:textId="24D16429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 xml:space="preserve">ПЗ 9 Построение организационной структуры предприятия </w:t>
            </w:r>
          </w:p>
        </w:tc>
        <w:tc>
          <w:tcPr>
            <w:tcW w:w="7425" w:type="dxa"/>
            <w:shd w:val="clear" w:color="auto" w:fill="auto"/>
          </w:tcPr>
          <w:p w14:paraId="4EE36342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0463AB74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Используя исходные данные построить структуру управления и организационную структуру.</w:t>
            </w:r>
          </w:p>
          <w:p w14:paraId="7EB537C3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Проанализировать предложенную структуру</w:t>
            </w:r>
          </w:p>
          <w:p w14:paraId="09291DA4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Наметить пути совершенствования предложенной структуры</w:t>
            </w:r>
          </w:p>
        </w:tc>
        <w:tc>
          <w:tcPr>
            <w:tcW w:w="1083" w:type="dxa"/>
            <w:shd w:val="clear" w:color="auto" w:fill="auto"/>
          </w:tcPr>
          <w:p w14:paraId="0962E257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191DB34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9, ЛР 11, ЛР 13, ЛР 14, ЛР 15, ЛР 16</w:t>
            </w:r>
          </w:p>
        </w:tc>
      </w:tr>
      <w:tr w:rsidR="00631651" w:rsidRPr="00FD605F" w14:paraId="1F956CE0" w14:textId="77777777" w:rsidTr="00A97DFD">
        <w:trPr>
          <w:trHeight w:val="355"/>
        </w:trPr>
        <w:tc>
          <w:tcPr>
            <w:tcW w:w="849" w:type="dxa"/>
            <w:shd w:val="clear" w:color="auto" w:fill="auto"/>
          </w:tcPr>
          <w:p w14:paraId="7FECAD58" w14:textId="1FA94C6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37" w:type="dxa"/>
            <w:shd w:val="clear" w:color="auto" w:fill="auto"/>
          </w:tcPr>
          <w:p w14:paraId="35C3122A" w14:textId="5DB91DB0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10 Разработка должностной инструкции руководителя</w:t>
            </w:r>
          </w:p>
        </w:tc>
        <w:tc>
          <w:tcPr>
            <w:tcW w:w="7425" w:type="dxa"/>
            <w:shd w:val="clear" w:color="auto" w:fill="auto"/>
          </w:tcPr>
          <w:p w14:paraId="179C9F37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6E94BF2B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Разработать должностную инструкции руководителя среднего звена</w:t>
            </w:r>
          </w:p>
          <w:p w14:paraId="5B76CBAE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Проанализировать предложенную должностную инструкцию</w:t>
            </w:r>
          </w:p>
        </w:tc>
        <w:tc>
          <w:tcPr>
            <w:tcW w:w="1083" w:type="dxa"/>
            <w:shd w:val="clear" w:color="auto" w:fill="auto"/>
          </w:tcPr>
          <w:p w14:paraId="7770C42C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C22D6C1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9, ЛР 11, ЛР 13, ЛР 14, ЛР 15, ЛР 16</w:t>
            </w:r>
          </w:p>
        </w:tc>
      </w:tr>
      <w:tr w:rsidR="00631651" w:rsidRPr="00FD605F" w14:paraId="2AB631DB" w14:textId="77777777" w:rsidTr="00A97DFD">
        <w:trPr>
          <w:trHeight w:val="1351"/>
        </w:trPr>
        <w:tc>
          <w:tcPr>
            <w:tcW w:w="849" w:type="dxa"/>
            <w:shd w:val="clear" w:color="auto" w:fill="auto"/>
          </w:tcPr>
          <w:p w14:paraId="427EA125" w14:textId="60EE446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37" w:type="dxa"/>
            <w:shd w:val="clear" w:color="auto" w:fill="auto"/>
          </w:tcPr>
          <w:p w14:paraId="0EF8E522" w14:textId="77777777" w:rsidR="00631651" w:rsidRPr="00307CBE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Планирование в системе менеджмента</w:t>
            </w:r>
          </w:p>
        </w:tc>
        <w:tc>
          <w:tcPr>
            <w:tcW w:w="7425" w:type="dxa"/>
            <w:shd w:val="clear" w:color="auto" w:fill="auto"/>
          </w:tcPr>
          <w:p w14:paraId="7D7AF0E9" w14:textId="77777777" w:rsidR="00631651" w:rsidRPr="00114B51" w:rsidRDefault="00631651" w:rsidP="00631651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79173F" w14:textId="77777777" w:rsidR="00631651" w:rsidRPr="00114B51" w:rsidRDefault="00631651" w:rsidP="00631651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color w:val="000000"/>
                <w:sz w:val="24"/>
                <w:szCs w:val="24"/>
                <w:lang w:eastAsia="ru-RU"/>
              </w:rPr>
              <w:t>Планирование как функция управления. Роль планирования в организации. Основные виды планирования. Принципы планирования. Основные этапы планирования</w:t>
            </w:r>
          </w:p>
          <w:p w14:paraId="707DCEC9" w14:textId="28C4E52E" w:rsidR="00631651" w:rsidRPr="00114B51" w:rsidRDefault="00631651" w:rsidP="00631651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Виды планов: перспективные, стратегические, текущие, бизнес-планы и </w:t>
            </w:r>
            <w:r w:rsidR="0097285B" w:rsidRPr="00114B51">
              <w:rPr>
                <w:color w:val="000000"/>
                <w:sz w:val="24"/>
                <w:szCs w:val="24"/>
                <w:lang w:eastAsia="ru-RU"/>
              </w:rPr>
              <w:t>т. д.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3" w:type="dxa"/>
            <w:shd w:val="clear" w:color="auto" w:fill="auto"/>
          </w:tcPr>
          <w:p w14:paraId="2572DB73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  <w:p w14:paraId="425989F1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000DC11D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24620486" w14:textId="77777777" w:rsidTr="00A97DFD">
        <w:trPr>
          <w:trHeight w:val="833"/>
        </w:trPr>
        <w:tc>
          <w:tcPr>
            <w:tcW w:w="849" w:type="dxa"/>
            <w:shd w:val="clear" w:color="auto" w:fill="D9D9D9"/>
          </w:tcPr>
          <w:p w14:paraId="4F25341A" w14:textId="25B76A4D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37" w:type="dxa"/>
            <w:shd w:val="clear" w:color="auto" w:fill="D9D9D9"/>
          </w:tcPr>
          <w:p w14:paraId="614CB9E9" w14:textId="336B0EAF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Бизнес-планирование</w:t>
            </w:r>
          </w:p>
        </w:tc>
        <w:tc>
          <w:tcPr>
            <w:tcW w:w="7425" w:type="dxa"/>
            <w:shd w:val="clear" w:color="auto" w:fill="D9D9D9"/>
          </w:tcPr>
          <w:p w14:paraId="57851222" w14:textId="77777777" w:rsidR="00631651" w:rsidRPr="00114B51" w:rsidRDefault="00631651" w:rsidP="00631651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6F1144" w14:textId="6C1D20A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Понятие бизнес-планирования, последовательность составления бизнес – планов. Содержание разделов бизнес-планов</w:t>
            </w:r>
          </w:p>
        </w:tc>
        <w:tc>
          <w:tcPr>
            <w:tcW w:w="1083" w:type="dxa"/>
            <w:shd w:val="clear" w:color="auto" w:fill="D9D9D9"/>
          </w:tcPr>
          <w:p w14:paraId="1CF60DBC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/>
          </w:tcPr>
          <w:p w14:paraId="2679A956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2BE3EEB3" w14:textId="77777777" w:rsidTr="00A97DFD">
        <w:trPr>
          <w:trHeight w:val="320"/>
        </w:trPr>
        <w:tc>
          <w:tcPr>
            <w:tcW w:w="849" w:type="dxa"/>
            <w:shd w:val="clear" w:color="auto" w:fill="auto"/>
          </w:tcPr>
          <w:p w14:paraId="5F545451" w14:textId="3B7B10E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37" w:type="dxa"/>
            <w:shd w:val="clear" w:color="auto" w:fill="auto"/>
          </w:tcPr>
          <w:p w14:paraId="4133A27F" w14:textId="5DDE752D" w:rsidR="00631651" w:rsidRPr="000B09AE" w:rsidRDefault="00631651" w:rsidP="00631651">
            <w:pPr>
              <w:tabs>
                <w:tab w:val="left" w:pos="317"/>
              </w:tabs>
              <w:rPr>
                <w:bCs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11 Планирование рабочего дня руководителя</w:t>
            </w:r>
          </w:p>
          <w:p w14:paraId="74EDB60E" w14:textId="77777777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5E6E21B5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421008E0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Разработать план дня</w:t>
            </w:r>
          </w:p>
          <w:p w14:paraId="7C315755" w14:textId="77777777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Провести оценку результатов работы</w:t>
            </w:r>
          </w:p>
        </w:tc>
        <w:tc>
          <w:tcPr>
            <w:tcW w:w="1083" w:type="dxa"/>
            <w:shd w:val="clear" w:color="auto" w:fill="auto"/>
          </w:tcPr>
          <w:p w14:paraId="0BF04F8B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1D283E1F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6386FF5E" w14:textId="77777777" w:rsidTr="00A97DFD">
        <w:trPr>
          <w:trHeight w:val="1390"/>
        </w:trPr>
        <w:tc>
          <w:tcPr>
            <w:tcW w:w="849" w:type="dxa"/>
            <w:shd w:val="clear" w:color="auto" w:fill="auto"/>
          </w:tcPr>
          <w:p w14:paraId="6A3AE08F" w14:textId="37D50F28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37" w:type="dxa"/>
            <w:shd w:val="clear" w:color="auto" w:fill="auto"/>
          </w:tcPr>
          <w:p w14:paraId="6FC5BC77" w14:textId="77777777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Контроль и его виды</w:t>
            </w:r>
          </w:p>
          <w:p w14:paraId="0FDC1E5D" w14:textId="77777777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0A859674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E98A40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Сущность контроля. Виды контроля: предварительный, текущий, заключительный. </w:t>
            </w:r>
          </w:p>
          <w:p w14:paraId="3769963D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Этапы контроля: выработка стандартов и критериев, сопоставление с реальными результатами, коррекция. Принципы контроля. </w:t>
            </w:r>
          </w:p>
          <w:p w14:paraId="68B56598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lastRenderedPageBreak/>
              <w:t>Недопустимые формы контроля.</w:t>
            </w:r>
          </w:p>
        </w:tc>
        <w:tc>
          <w:tcPr>
            <w:tcW w:w="1083" w:type="dxa"/>
            <w:shd w:val="clear" w:color="auto" w:fill="auto"/>
          </w:tcPr>
          <w:p w14:paraId="12076458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lastRenderedPageBreak/>
              <w:t>2</w:t>
            </w:r>
          </w:p>
          <w:p w14:paraId="40A13B91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4" w:type="dxa"/>
            <w:shd w:val="clear" w:color="auto" w:fill="auto"/>
          </w:tcPr>
          <w:p w14:paraId="0476FAFA" w14:textId="77777777" w:rsidR="00631651" w:rsidRPr="00FD605F" w:rsidRDefault="00631651" w:rsidP="00631651">
            <w:pPr>
              <w:jc w:val="center"/>
              <w:rPr>
                <w:b/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2954CD17" w14:textId="77777777" w:rsidTr="00A97DFD">
        <w:trPr>
          <w:trHeight w:val="349"/>
        </w:trPr>
        <w:tc>
          <w:tcPr>
            <w:tcW w:w="849" w:type="dxa"/>
            <w:shd w:val="clear" w:color="auto" w:fill="auto"/>
          </w:tcPr>
          <w:p w14:paraId="7FCAA297" w14:textId="5A42B4B4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3937" w:type="dxa"/>
            <w:shd w:val="clear" w:color="auto" w:fill="auto"/>
          </w:tcPr>
          <w:p w14:paraId="1BCC6D46" w14:textId="440C61C2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12 Оформление документов по приему на работу</w:t>
            </w:r>
          </w:p>
          <w:p w14:paraId="0C88D7FF" w14:textId="77777777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78D302A3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2191F79" w14:textId="537E43D3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Составить резюме, автобиографию, характеристику, заявление о приеме на работу</w:t>
            </w:r>
          </w:p>
        </w:tc>
        <w:tc>
          <w:tcPr>
            <w:tcW w:w="1083" w:type="dxa"/>
            <w:shd w:val="clear" w:color="auto" w:fill="auto"/>
          </w:tcPr>
          <w:p w14:paraId="28D95354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45E8659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447CAD5D" w14:textId="77777777" w:rsidTr="00A97DFD">
        <w:trPr>
          <w:trHeight w:val="1189"/>
        </w:trPr>
        <w:tc>
          <w:tcPr>
            <w:tcW w:w="849" w:type="dxa"/>
            <w:shd w:val="clear" w:color="auto" w:fill="auto"/>
          </w:tcPr>
          <w:p w14:paraId="08015754" w14:textId="7D31C852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37" w:type="dxa"/>
            <w:shd w:val="clear" w:color="auto" w:fill="auto"/>
          </w:tcPr>
          <w:p w14:paraId="367FF88C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Принятие управленческих решений</w:t>
            </w:r>
          </w:p>
          <w:p w14:paraId="666EF430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499AD3C4" w14:textId="77777777" w:rsidR="00631651" w:rsidRPr="00114B51" w:rsidRDefault="00631651" w:rsidP="00631651">
            <w:pPr>
              <w:tabs>
                <w:tab w:val="left" w:pos="317"/>
              </w:tabs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BAE97B" w14:textId="77777777" w:rsidR="00631651" w:rsidRPr="00114B51" w:rsidRDefault="00631651" w:rsidP="00631651">
            <w:pPr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color w:val="000000"/>
                <w:sz w:val="24"/>
                <w:szCs w:val="24"/>
                <w:lang w:eastAsia="ru-RU"/>
              </w:rPr>
              <w:t>Типы решений и требования к ним. Принципы принятия эффективного решения. Этапы принятия решений: установление проблемы, выявление факторов и условий, разработка решений, оценка и принятие решений</w:t>
            </w:r>
          </w:p>
        </w:tc>
        <w:tc>
          <w:tcPr>
            <w:tcW w:w="1083" w:type="dxa"/>
            <w:shd w:val="clear" w:color="auto" w:fill="auto"/>
          </w:tcPr>
          <w:p w14:paraId="449C075F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0D3B2BC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4672F847" w14:textId="77777777" w:rsidTr="00A97DFD">
        <w:trPr>
          <w:trHeight w:val="227"/>
        </w:trPr>
        <w:tc>
          <w:tcPr>
            <w:tcW w:w="849" w:type="dxa"/>
            <w:shd w:val="clear" w:color="auto" w:fill="auto"/>
          </w:tcPr>
          <w:p w14:paraId="611D25C7" w14:textId="176981F4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37" w:type="dxa"/>
            <w:shd w:val="clear" w:color="auto" w:fill="auto"/>
          </w:tcPr>
          <w:p w14:paraId="363F3D34" w14:textId="63F2345C" w:rsidR="00631651" w:rsidRPr="007F65B8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13</w:t>
            </w:r>
            <w:r w:rsidRPr="00FD605F">
              <w:rPr>
                <w:b/>
                <w:sz w:val="24"/>
                <w:szCs w:val="24"/>
              </w:rPr>
              <w:t xml:space="preserve"> </w:t>
            </w:r>
            <w:r w:rsidRPr="00FD605F">
              <w:rPr>
                <w:sz w:val="24"/>
                <w:szCs w:val="24"/>
              </w:rPr>
              <w:t>Разработка принятия управленческих решений</w:t>
            </w:r>
          </w:p>
          <w:p w14:paraId="331BBBAC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49FB8FC6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2C7740C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Провести анализ ситуации</w:t>
            </w:r>
          </w:p>
          <w:p w14:paraId="6942C170" w14:textId="63D311B6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Разработать несколько вариантов решения выбрать оптимальный вариант</w:t>
            </w:r>
            <w:r>
              <w:rPr>
                <w:sz w:val="24"/>
                <w:szCs w:val="24"/>
              </w:rPr>
              <w:t xml:space="preserve">. </w:t>
            </w:r>
            <w:r w:rsidRPr="00114B51">
              <w:rPr>
                <w:sz w:val="24"/>
                <w:szCs w:val="24"/>
              </w:rPr>
              <w:t>С учетом ситуации выбрать метод контроля</w:t>
            </w:r>
          </w:p>
        </w:tc>
        <w:tc>
          <w:tcPr>
            <w:tcW w:w="1083" w:type="dxa"/>
            <w:shd w:val="clear" w:color="auto" w:fill="auto"/>
          </w:tcPr>
          <w:p w14:paraId="4103C2AC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8502A48" w14:textId="7777777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3904F5D1" w14:textId="77777777" w:rsidTr="00A97DFD">
        <w:trPr>
          <w:trHeight w:val="1410"/>
        </w:trPr>
        <w:tc>
          <w:tcPr>
            <w:tcW w:w="849" w:type="dxa"/>
            <w:shd w:val="clear" w:color="auto" w:fill="auto"/>
          </w:tcPr>
          <w:p w14:paraId="692CD3D5" w14:textId="4EBF3101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37" w:type="dxa"/>
            <w:shd w:val="clear" w:color="auto" w:fill="auto"/>
          </w:tcPr>
          <w:p w14:paraId="488B2FA9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 xml:space="preserve">Трудовой коллектив </w:t>
            </w:r>
          </w:p>
          <w:p w14:paraId="3D8E9877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1EB03406" w14:textId="77777777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</w:rPr>
              <w:t xml:space="preserve"> </w:t>
            </w:r>
          </w:p>
          <w:p w14:paraId="077062CD" w14:textId="4B003E30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Психологические аспекты малых групп и коллективов: классификация и стадии развития групп, формальные и неформальные группы. Социально-психологический климат в коллективе</w:t>
            </w:r>
          </w:p>
        </w:tc>
        <w:tc>
          <w:tcPr>
            <w:tcW w:w="1083" w:type="dxa"/>
            <w:shd w:val="clear" w:color="auto" w:fill="auto"/>
          </w:tcPr>
          <w:p w14:paraId="7D8AF982" w14:textId="6F91DBCD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5792E26B" w14:textId="49AA4BB9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6, ЛР 9, ЛР 11, ЛР 13, ЛР 14, ЛР 15, ЛР 16</w:t>
            </w:r>
          </w:p>
        </w:tc>
      </w:tr>
      <w:tr w:rsidR="00631651" w:rsidRPr="00FD605F" w14:paraId="098F252E" w14:textId="77777777" w:rsidTr="00A97DFD">
        <w:trPr>
          <w:trHeight w:val="701"/>
        </w:trPr>
        <w:tc>
          <w:tcPr>
            <w:tcW w:w="849" w:type="dxa"/>
            <w:shd w:val="clear" w:color="auto" w:fill="auto"/>
          </w:tcPr>
          <w:p w14:paraId="0E572FB1" w14:textId="647D0D7A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37" w:type="dxa"/>
            <w:shd w:val="clear" w:color="auto" w:fill="auto"/>
          </w:tcPr>
          <w:p w14:paraId="2527C29D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05F">
              <w:rPr>
                <w:sz w:val="24"/>
                <w:szCs w:val="24"/>
              </w:rPr>
              <w:t>Определение личности по методике Вагнера</w:t>
            </w:r>
          </w:p>
          <w:p w14:paraId="7B49887F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0161C2AD" w14:textId="77777777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</w:rPr>
              <w:t xml:space="preserve"> </w:t>
            </w:r>
          </w:p>
          <w:p w14:paraId="1E761ED2" w14:textId="77777777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1. Согласно инструкции выполнить тест</w:t>
            </w:r>
          </w:p>
          <w:p w14:paraId="61BF67AE" w14:textId="34892C11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2. Обработать полученные результаты, сделать вывод</w:t>
            </w:r>
          </w:p>
        </w:tc>
        <w:tc>
          <w:tcPr>
            <w:tcW w:w="1083" w:type="dxa"/>
            <w:shd w:val="clear" w:color="auto" w:fill="auto"/>
          </w:tcPr>
          <w:p w14:paraId="06F9574E" w14:textId="0D6C5BFD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2696FDB1" w14:textId="11119F8A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6, ЛР 9, ЛР 11, ЛР 13, ЛР 14, ЛР 15, ЛР 16</w:t>
            </w:r>
          </w:p>
        </w:tc>
      </w:tr>
      <w:tr w:rsidR="00631651" w:rsidRPr="00FD605F" w14:paraId="33EF0722" w14:textId="77777777" w:rsidTr="00A97DFD">
        <w:trPr>
          <w:trHeight w:val="351"/>
        </w:trPr>
        <w:tc>
          <w:tcPr>
            <w:tcW w:w="849" w:type="dxa"/>
            <w:shd w:val="clear" w:color="auto" w:fill="auto"/>
          </w:tcPr>
          <w:p w14:paraId="5391F9D3" w14:textId="34D631DA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37" w:type="dxa"/>
            <w:shd w:val="clear" w:color="auto" w:fill="auto"/>
          </w:tcPr>
          <w:p w14:paraId="6C2229D0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Управление конфликтами</w:t>
            </w:r>
          </w:p>
          <w:p w14:paraId="40B367FA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75AB0D5A" w14:textId="77777777" w:rsidR="00631651" w:rsidRPr="00114B51" w:rsidRDefault="00631651" w:rsidP="00631651">
            <w:pPr>
              <w:rPr>
                <w:b/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6F0A229F" w14:textId="6E8A6571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Понятие конфликта. Составляющие конфликта. Причины возникновения конфликта. Виды конфликтов. Методы управления конфликтами. Понятие стресса. Факторы, влияющие на стресс</w:t>
            </w:r>
          </w:p>
        </w:tc>
        <w:tc>
          <w:tcPr>
            <w:tcW w:w="1083" w:type="dxa"/>
            <w:shd w:val="clear" w:color="auto" w:fill="auto"/>
          </w:tcPr>
          <w:p w14:paraId="72DF0E44" w14:textId="413F08C0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233451B" w14:textId="2A3F8305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6, ЛР 9, ЛР 11, ЛР 13, ЛР 14, ЛР 15, ЛР 16</w:t>
            </w:r>
          </w:p>
        </w:tc>
      </w:tr>
      <w:tr w:rsidR="00631651" w:rsidRPr="00FD605F" w14:paraId="5CD7A114" w14:textId="77777777" w:rsidTr="00A97DFD">
        <w:trPr>
          <w:trHeight w:val="351"/>
        </w:trPr>
        <w:tc>
          <w:tcPr>
            <w:tcW w:w="849" w:type="dxa"/>
            <w:shd w:val="clear" w:color="auto" w:fill="auto"/>
          </w:tcPr>
          <w:p w14:paraId="73F17399" w14:textId="4EFF71EF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37" w:type="dxa"/>
            <w:shd w:val="clear" w:color="auto" w:fill="auto"/>
          </w:tcPr>
          <w:p w14:paraId="6192256A" w14:textId="77777777" w:rsidR="00631651" w:rsidRPr="007F65B8" w:rsidRDefault="00631651" w:rsidP="00631651">
            <w:pPr>
              <w:pStyle w:val="2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15</w:t>
            </w:r>
            <w:r w:rsidRPr="00FD605F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Решение</w:t>
            </w:r>
            <w:r w:rsidRPr="00FD605F">
              <w:rPr>
                <w:sz w:val="24"/>
                <w:szCs w:val="24"/>
              </w:rPr>
              <w:t xml:space="preserve"> конфликтных ситуаций</w:t>
            </w:r>
          </w:p>
          <w:p w14:paraId="6137137D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3EB2421A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49B5F40" w14:textId="579EBD2E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1. Проанализировать ситуацию (определить тип конфликта, причину конфликта, объект конфликта). Предложить метод разрешения </w:t>
            </w:r>
            <w:r w:rsidRPr="00114B51">
              <w:rPr>
                <w:sz w:val="24"/>
                <w:szCs w:val="24"/>
              </w:rPr>
              <w:lastRenderedPageBreak/>
              <w:t>конфликтной ситуации и обосновать ее</w:t>
            </w:r>
          </w:p>
        </w:tc>
        <w:tc>
          <w:tcPr>
            <w:tcW w:w="1083" w:type="dxa"/>
            <w:shd w:val="clear" w:color="auto" w:fill="auto"/>
          </w:tcPr>
          <w:p w14:paraId="67A203BF" w14:textId="7FCC707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shd w:val="clear" w:color="auto" w:fill="auto"/>
          </w:tcPr>
          <w:p w14:paraId="4D76ACFF" w14:textId="61036E81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 xml:space="preserve">ЛР 7, ЛР 2, ЛР 4, ЛР 6, ЛР 9, ЛР 11, ЛР 13, ЛР 14, ЛР </w:t>
            </w:r>
            <w:r w:rsidRPr="00AD3DB5">
              <w:lastRenderedPageBreak/>
              <w:t>15, ЛР 16</w:t>
            </w:r>
          </w:p>
        </w:tc>
      </w:tr>
      <w:tr w:rsidR="00631651" w:rsidRPr="00FD605F" w14:paraId="7A0DB3C3" w14:textId="77777777" w:rsidTr="00A97DFD">
        <w:trPr>
          <w:trHeight w:val="351"/>
        </w:trPr>
        <w:tc>
          <w:tcPr>
            <w:tcW w:w="849" w:type="dxa"/>
            <w:shd w:val="clear" w:color="auto" w:fill="auto"/>
          </w:tcPr>
          <w:p w14:paraId="574B726D" w14:textId="0D44D81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3937" w:type="dxa"/>
            <w:shd w:val="clear" w:color="auto" w:fill="auto"/>
          </w:tcPr>
          <w:p w14:paraId="2EBD9B0B" w14:textId="77777777" w:rsidR="00631651" w:rsidRPr="007F65B8" w:rsidRDefault="00631651" w:rsidP="00631651">
            <w:pPr>
              <w:rPr>
                <w:b/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16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F65B8">
              <w:rPr>
                <w:sz w:val="24"/>
                <w:szCs w:val="24"/>
              </w:rPr>
              <w:t>Определение темперамента</w:t>
            </w:r>
          </w:p>
          <w:p w14:paraId="17AA71BF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3AF1CA7D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6D87938" w14:textId="68F200EA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Сделать тест обработать полученные данные. Определить темперамент</w:t>
            </w:r>
          </w:p>
        </w:tc>
        <w:tc>
          <w:tcPr>
            <w:tcW w:w="1083" w:type="dxa"/>
            <w:shd w:val="clear" w:color="auto" w:fill="auto"/>
          </w:tcPr>
          <w:p w14:paraId="49AF4AA3" w14:textId="2719F33E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4CF26BB" w14:textId="29954A05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6, ЛР 9, ЛР 11, ЛР 13, ЛР 14, ЛР 15, ЛР 16</w:t>
            </w:r>
          </w:p>
        </w:tc>
      </w:tr>
      <w:tr w:rsidR="00631651" w:rsidRPr="00FD605F" w14:paraId="014A5166" w14:textId="77777777" w:rsidTr="00A97DFD">
        <w:trPr>
          <w:trHeight w:val="351"/>
        </w:trPr>
        <w:tc>
          <w:tcPr>
            <w:tcW w:w="849" w:type="dxa"/>
            <w:shd w:val="clear" w:color="auto" w:fill="auto"/>
          </w:tcPr>
          <w:p w14:paraId="7AB64C41" w14:textId="1BA194FA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37" w:type="dxa"/>
            <w:shd w:val="clear" w:color="auto" w:fill="auto"/>
          </w:tcPr>
          <w:p w14:paraId="5F457A01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Власть в менеджменте</w:t>
            </w:r>
          </w:p>
          <w:p w14:paraId="72452081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0766708D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5F0B3045" w14:textId="7FF8922F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Власть понятие. Виды власти. Способы реализации власти. Последствия неограниченной власти</w:t>
            </w:r>
          </w:p>
        </w:tc>
        <w:tc>
          <w:tcPr>
            <w:tcW w:w="1083" w:type="dxa"/>
            <w:shd w:val="clear" w:color="auto" w:fill="auto"/>
          </w:tcPr>
          <w:p w14:paraId="4B47AB9F" w14:textId="7E0D016B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178FC376" w14:textId="53FC58E3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6, ЛР 9, ЛР 11, ЛР 13, ЛР 14, ЛР 15, ЛР 16</w:t>
            </w:r>
          </w:p>
        </w:tc>
      </w:tr>
      <w:tr w:rsidR="00631651" w:rsidRPr="00FD605F" w14:paraId="75719B0F" w14:textId="77777777" w:rsidTr="00A97DFD">
        <w:trPr>
          <w:trHeight w:val="351"/>
        </w:trPr>
        <w:tc>
          <w:tcPr>
            <w:tcW w:w="849" w:type="dxa"/>
            <w:shd w:val="clear" w:color="auto" w:fill="auto"/>
          </w:tcPr>
          <w:p w14:paraId="1B216D21" w14:textId="29800BDF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37" w:type="dxa"/>
            <w:shd w:val="clear" w:color="auto" w:fill="auto"/>
          </w:tcPr>
          <w:p w14:paraId="12EACF6A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Коммуникации и деловое общение</w:t>
            </w:r>
          </w:p>
          <w:p w14:paraId="5FA5B6E8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5523CBE8" w14:textId="77777777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52582C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Понятие общения и коммуникации. Функции и назначение управленческого общения. </w:t>
            </w:r>
          </w:p>
          <w:p w14:paraId="470D8878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Содержание коммуникационного процесса. Типы коммуникативных барьеров. </w:t>
            </w:r>
          </w:p>
          <w:p w14:paraId="4A765E77" w14:textId="6D39406D" w:rsidR="00631651" w:rsidRPr="00114B51" w:rsidRDefault="00631651" w:rsidP="00631651">
            <w:pPr>
              <w:pStyle w:val="2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Условия эффективного общения. Законы управленческого общения. Психологические приемы достижения расположенности подчиненных (аттракция).</w:t>
            </w:r>
          </w:p>
        </w:tc>
        <w:tc>
          <w:tcPr>
            <w:tcW w:w="1083" w:type="dxa"/>
            <w:shd w:val="clear" w:color="auto" w:fill="auto"/>
          </w:tcPr>
          <w:p w14:paraId="3A12C962" w14:textId="486997D3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DC47962" w14:textId="15F247CE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9, ЛР 11, ЛР 13, ЛР 14, ЛР 15, ЛР 16</w:t>
            </w:r>
          </w:p>
        </w:tc>
      </w:tr>
      <w:tr w:rsidR="00631651" w:rsidRPr="00FD605F" w14:paraId="0D58113E" w14:textId="77777777" w:rsidTr="00A97DFD">
        <w:trPr>
          <w:trHeight w:val="545"/>
        </w:trPr>
        <w:tc>
          <w:tcPr>
            <w:tcW w:w="849" w:type="dxa"/>
            <w:shd w:val="clear" w:color="auto" w:fill="D9D9D9" w:themeFill="background1" w:themeFillShade="D9"/>
          </w:tcPr>
          <w:p w14:paraId="1C4BCF16" w14:textId="59C8DEA2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70FB6D6F" w14:textId="6CD2CBAF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Коммерческие переговоры</w:t>
            </w:r>
          </w:p>
        </w:tc>
        <w:tc>
          <w:tcPr>
            <w:tcW w:w="7425" w:type="dxa"/>
            <w:shd w:val="clear" w:color="auto" w:fill="D9D9D9" w:themeFill="background1" w:themeFillShade="D9"/>
          </w:tcPr>
          <w:p w14:paraId="6DDCE1EC" w14:textId="77777777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93F4C1" w14:textId="4DD4038F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Коммерческие переговоры. Техника телефонных переговоров Деловой стиль одежды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5C2152CC" w14:textId="59996348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05724F47" w14:textId="6C82B54B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9, ЛР 11, ЛР 13, ЛР 14, ЛР 15, ЛР 16</w:t>
            </w:r>
          </w:p>
        </w:tc>
      </w:tr>
      <w:tr w:rsidR="00631651" w:rsidRPr="00FD605F" w14:paraId="07B096FE" w14:textId="77777777" w:rsidTr="00A97DFD">
        <w:trPr>
          <w:trHeight w:val="762"/>
        </w:trPr>
        <w:tc>
          <w:tcPr>
            <w:tcW w:w="849" w:type="dxa"/>
            <w:shd w:val="clear" w:color="auto" w:fill="D9D9D9"/>
          </w:tcPr>
          <w:p w14:paraId="00C49896" w14:textId="2E289DC5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37" w:type="dxa"/>
            <w:shd w:val="clear" w:color="auto" w:fill="D9D9D9"/>
          </w:tcPr>
          <w:p w14:paraId="111E55B6" w14:textId="6D71ECEA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Публичное выступление</w:t>
            </w:r>
          </w:p>
        </w:tc>
        <w:tc>
          <w:tcPr>
            <w:tcW w:w="7425" w:type="dxa"/>
            <w:shd w:val="clear" w:color="auto" w:fill="D9D9D9"/>
          </w:tcPr>
          <w:p w14:paraId="469AB1C9" w14:textId="77777777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E0398E" w14:textId="37A351B3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Публичное выступление. Режимы публичных выступлений. Этапы ораторской речи</w:t>
            </w:r>
          </w:p>
        </w:tc>
        <w:tc>
          <w:tcPr>
            <w:tcW w:w="1083" w:type="dxa"/>
            <w:shd w:val="clear" w:color="auto" w:fill="D9D9D9"/>
          </w:tcPr>
          <w:p w14:paraId="510CD560" w14:textId="0F82062A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/>
          </w:tcPr>
          <w:p w14:paraId="7462A714" w14:textId="0A332D5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9, ЛР 11, ЛР 13, ЛР 14, ЛР 15, ЛР 16</w:t>
            </w:r>
          </w:p>
        </w:tc>
      </w:tr>
      <w:tr w:rsidR="00631651" w:rsidRPr="00FD605F" w14:paraId="2C698375" w14:textId="77777777" w:rsidTr="00A97DFD">
        <w:trPr>
          <w:trHeight w:val="762"/>
        </w:trPr>
        <w:tc>
          <w:tcPr>
            <w:tcW w:w="849" w:type="dxa"/>
            <w:shd w:val="clear" w:color="auto" w:fill="FFFFFF" w:themeFill="background1"/>
          </w:tcPr>
          <w:p w14:paraId="1C9D30F8" w14:textId="010F2015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37" w:type="dxa"/>
            <w:shd w:val="clear" w:color="auto" w:fill="FFFFFF" w:themeFill="background1"/>
          </w:tcPr>
          <w:p w14:paraId="685EF8EF" w14:textId="36BE04FF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Стили руководства в управлении</w:t>
            </w:r>
          </w:p>
          <w:p w14:paraId="556C5164" w14:textId="7790D96D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14:paraId="1E80C79C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767CE5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Особенности авторитарного стиля управления. Особенности демократического стиля управления. Особенности либерального стиля управления. Плюсы и минусы каждого из них.</w:t>
            </w:r>
          </w:p>
          <w:p w14:paraId="0D6EC9CC" w14:textId="55A23322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Качества руководителей. Основные типы руководителей. </w:t>
            </w:r>
          </w:p>
        </w:tc>
        <w:tc>
          <w:tcPr>
            <w:tcW w:w="1083" w:type="dxa"/>
            <w:shd w:val="clear" w:color="auto" w:fill="FFFFFF" w:themeFill="background1"/>
          </w:tcPr>
          <w:p w14:paraId="6E4048B6" w14:textId="4A90864D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FFFFFF" w:themeFill="background1"/>
          </w:tcPr>
          <w:p w14:paraId="33325166" w14:textId="257D27D8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9, ЛР 11, ЛР 13, ЛР 14, ЛР 15, ЛР 16</w:t>
            </w:r>
          </w:p>
        </w:tc>
      </w:tr>
      <w:tr w:rsidR="00631651" w:rsidRPr="00FD605F" w14:paraId="7B485AF0" w14:textId="77777777" w:rsidTr="00A97DFD">
        <w:trPr>
          <w:trHeight w:val="500"/>
        </w:trPr>
        <w:tc>
          <w:tcPr>
            <w:tcW w:w="849" w:type="dxa"/>
            <w:shd w:val="clear" w:color="auto" w:fill="D9D9D9" w:themeFill="background1" w:themeFillShade="D9"/>
          </w:tcPr>
          <w:p w14:paraId="66E4EB54" w14:textId="7D12B84D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5EEAF169" w14:textId="589CF32A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О</w:t>
            </w:r>
            <w:r w:rsidR="0097285B">
              <w:rPr>
                <w:sz w:val="24"/>
                <w:szCs w:val="24"/>
              </w:rPr>
              <w:t>траслевые о</w:t>
            </w:r>
            <w:r w:rsidRPr="00FD605F">
              <w:rPr>
                <w:sz w:val="24"/>
                <w:szCs w:val="24"/>
              </w:rPr>
              <w:t xml:space="preserve">собенности менеджмента </w:t>
            </w:r>
          </w:p>
        </w:tc>
        <w:tc>
          <w:tcPr>
            <w:tcW w:w="7425" w:type="dxa"/>
            <w:shd w:val="clear" w:color="auto" w:fill="D9D9D9" w:themeFill="background1" w:themeFillShade="D9"/>
          </w:tcPr>
          <w:p w14:paraId="1A3BB50B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1D5FE7" w14:textId="78C4F669" w:rsidR="00631651" w:rsidRPr="00114B51" w:rsidRDefault="0097285B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траслевые о</w:t>
            </w:r>
            <w:r w:rsidRPr="00FD605F">
              <w:rPr>
                <w:sz w:val="24"/>
                <w:szCs w:val="24"/>
              </w:rPr>
              <w:t>собенности менеджмента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0BF4E51B" w14:textId="7F9D304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4D060706" w14:textId="4C51DFFF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>ЛР 7, ЛР 2, ЛР 4, ЛР 9, ЛР 11, ЛР 13, ЛР 14, ЛР 15, ЛР 16</w:t>
            </w:r>
          </w:p>
        </w:tc>
      </w:tr>
      <w:tr w:rsidR="00631651" w:rsidRPr="00FD605F" w14:paraId="385E0388" w14:textId="77777777" w:rsidTr="00A97DFD">
        <w:trPr>
          <w:trHeight w:val="500"/>
        </w:trPr>
        <w:tc>
          <w:tcPr>
            <w:tcW w:w="849" w:type="dxa"/>
            <w:shd w:val="clear" w:color="auto" w:fill="FFFFFF" w:themeFill="background1"/>
          </w:tcPr>
          <w:p w14:paraId="4CFB0001" w14:textId="7C21C16B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37" w:type="dxa"/>
            <w:shd w:val="clear" w:color="auto" w:fill="FFFFFF" w:themeFill="background1"/>
          </w:tcPr>
          <w:p w14:paraId="76392A76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по разделу менеджмент</w:t>
            </w:r>
          </w:p>
          <w:p w14:paraId="543C04B2" w14:textId="73EA645F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14:paraId="0A1EEF6D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4863EB24" w14:textId="77777777" w:rsidR="00631651" w:rsidRPr="00114B51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14:paraId="3C40A8C8" w14:textId="5FD3D421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FFFFFF" w:themeFill="background1"/>
          </w:tcPr>
          <w:p w14:paraId="1797DF4B" w14:textId="5C7DE448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AD3DB5">
              <w:t xml:space="preserve">ЛР 7, ЛР 2, ЛР 9, ЛР 11, ЛР 13, ЛР </w:t>
            </w:r>
            <w:r w:rsidRPr="00AD3DB5">
              <w:lastRenderedPageBreak/>
              <w:t>14, ЛР 15, ЛР 16</w:t>
            </w:r>
          </w:p>
        </w:tc>
      </w:tr>
      <w:tr w:rsidR="00631651" w:rsidRPr="00FD605F" w14:paraId="33F877D0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6FD7202E" w14:textId="6317D40F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3937" w:type="dxa"/>
            <w:shd w:val="clear" w:color="auto" w:fill="auto"/>
          </w:tcPr>
          <w:p w14:paraId="64AB8661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Содержание и сущность маркетинга</w:t>
            </w:r>
          </w:p>
          <w:p w14:paraId="639C86DD" w14:textId="2A53457E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234F2A7B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1D7219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Понятие «маркетинга». История возникновения маркетинга. Межпредметные связи с другими дисциплинами. Значение дисциплины в подготовке специалистов в области </w:t>
            </w:r>
            <w:proofErr w:type="spellStart"/>
            <w:r w:rsidRPr="00114B51">
              <w:rPr>
                <w:sz w:val="24"/>
                <w:szCs w:val="24"/>
              </w:rPr>
              <w:t>земельно</w:t>
            </w:r>
            <w:proofErr w:type="spellEnd"/>
            <w:r w:rsidRPr="00114B51">
              <w:rPr>
                <w:sz w:val="24"/>
                <w:szCs w:val="24"/>
              </w:rPr>
              <w:t xml:space="preserve"> – имущественных отношений.</w:t>
            </w:r>
          </w:p>
          <w:p w14:paraId="17AEF284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Содержание и цели маркетинговой деятельности. Основные принципы маркетинга. Функции маркетинга. Основные требования к социально – этическому маркетингу.</w:t>
            </w:r>
          </w:p>
          <w:p w14:paraId="06EEAB26" w14:textId="2D9A65BB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Классический комплекс маркетинга. Ключевые элементы: цена, товар, распространение (сбыт), стимулирование сбыта (продвижение товара) </w:t>
            </w:r>
          </w:p>
        </w:tc>
        <w:tc>
          <w:tcPr>
            <w:tcW w:w="1083" w:type="dxa"/>
            <w:shd w:val="clear" w:color="auto" w:fill="auto"/>
          </w:tcPr>
          <w:p w14:paraId="0D2882A3" w14:textId="173D7E1E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62852AC" w14:textId="2D1C0DCE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9, ЛР 11, ЛР 13-ЛР 16</w:t>
            </w:r>
          </w:p>
        </w:tc>
      </w:tr>
      <w:tr w:rsidR="00631651" w:rsidRPr="00FD605F" w14:paraId="684617A8" w14:textId="77777777" w:rsidTr="00A97DFD">
        <w:trPr>
          <w:trHeight w:val="132"/>
        </w:trPr>
        <w:tc>
          <w:tcPr>
            <w:tcW w:w="849" w:type="dxa"/>
            <w:shd w:val="clear" w:color="auto" w:fill="D9D9D9" w:themeFill="background1" w:themeFillShade="D9"/>
          </w:tcPr>
          <w:p w14:paraId="0EDE7001" w14:textId="1A1211FD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284A6790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Структура маркетинговой деятельности</w:t>
            </w:r>
          </w:p>
          <w:p w14:paraId="067B9276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D9D9D9" w:themeFill="background1" w:themeFillShade="D9"/>
          </w:tcPr>
          <w:p w14:paraId="4973BCFA" w14:textId="77777777" w:rsidR="00631651" w:rsidRDefault="00631651" w:rsidP="00631651">
            <w:pPr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25AF77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Составляющие элементы структуры маркетинговой деятельности: цели, задачи, функции, принципы, классификация, объекты, субъекты, окружающая среда, методы, стратегия и тактика, исследование, организация и управление</w:t>
            </w:r>
          </w:p>
          <w:p w14:paraId="58C9509B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Основные виды маркетинга по сфере применения: микро, макро, мета, микс, социальный маркетинг, по приоритетности задач</w:t>
            </w:r>
          </w:p>
          <w:p w14:paraId="3E262532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Группы маркетинга в зависимости от широты охвата рынка: массовый, сегментированный, множественный их отличительные особенности краткая характеристика.</w:t>
            </w:r>
          </w:p>
          <w:p w14:paraId="4DAE5FE8" w14:textId="586DD5AA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Cs/>
                <w:sz w:val="24"/>
                <w:szCs w:val="24"/>
              </w:rPr>
              <w:t>Особенности некоммерческого маркетинга, муниципальный маркетинг.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35A2131C" w14:textId="08AAC72F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25C3EC1F" w14:textId="1AA8032F" w:rsidR="00631651" w:rsidRPr="00AD3DB5" w:rsidRDefault="00631651" w:rsidP="00631651">
            <w:pPr>
              <w:jc w:val="center"/>
            </w:pPr>
            <w:r>
              <w:rPr>
                <w:sz w:val="24"/>
                <w:szCs w:val="24"/>
              </w:rPr>
              <w:t>ЛР 4, ЛР 6, ЛР 9, ЛР 11, ЛР 13-ЛР 16</w:t>
            </w:r>
          </w:p>
        </w:tc>
      </w:tr>
      <w:tr w:rsidR="00631651" w:rsidRPr="00FD605F" w14:paraId="5E99EC67" w14:textId="77777777" w:rsidTr="00A97DFD">
        <w:trPr>
          <w:trHeight w:val="388"/>
        </w:trPr>
        <w:tc>
          <w:tcPr>
            <w:tcW w:w="849" w:type="dxa"/>
            <w:shd w:val="clear" w:color="auto" w:fill="FFFFFF" w:themeFill="background1"/>
          </w:tcPr>
          <w:p w14:paraId="1D96B20B" w14:textId="0F0B5291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37" w:type="dxa"/>
            <w:shd w:val="clear" w:color="auto" w:fill="FFFFFF" w:themeFill="background1"/>
          </w:tcPr>
          <w:p w14:paraId="5DF267AD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Рынок как экономическая основа маркетинга</w:t>
            </w:r>
          </w:p>
          <w:p w14:paraId="39390DD0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14:paraId="37804C10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D3B8C8" w14:textId="4FF2D116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Рынок как экономическая основа маркетинга. Классификация рынка. Рынок недвижимости. </w:t>
            </w:r>
          </w:p>
        </w:tc>
        <w:tc>
          <w:tcPr>
            <w:tcW w:w="1083" w:type="dxa"/>
            <w:shd w:val="clear" w:color="auto" w:fill="FFFFFF" w:themeFill="background1"/>
          </w:tcPr>
          <w:p w14:paraId="4164B0CA" w14:textId="314C1993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FFFFFF" w:themeFill="background1"/>
          </w:tcPr>
          <w:p w14:paraId="4EDF10F2" w14:textId="4F7DFB69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5A633386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7E385EE4" w14:textId="4E8F3FFD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37" w:type="dxa"/>
            <w:shd w:val="clear" w:color="auto" w:fill="auto"/>
          </w:tcPr>
          <w:p w14:paraId="2F22D146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Сегментация рынка</w:t>
            </w:r>
          </w:p>
          <w:p w14:paraId="539D5620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65C33402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AF18CE" w14:textId="77777777" w:rsidR="00631651" w:rsidRPr="00114B51" w:rsidRDefault="00631651" w:rsidP="00631651">
            <w:pPr>
              <w:pStyle w:val="Style35"/>
              <w:widowControl/>
              <w:spacing w:line="240" w:lineRule="auto"/>
              <w:jc w:val="both"/>
              <w:rPr>
                <w:rStyle w:val="FontStyle48"/>
              </w:rPr>
            </w:pPr>
            <w:r w:rsidRPr="00114B51">
              <w:rPr>
                <w:rStyle w:val="FontStyle48"/>
              </w:rPr>
              <w:t xml:space="preserve">Критерии сегментации рынка. </w:t>
            </w:r>
          </w:p>
          <w:p w14:paraId="345755C7" w14:textId="77777777" w:rsidR="00631651" w:rsidRPr="00114B51" w:rsidRDefault="00631651" w:rsidP="00631651">
            <w:pPr>
              <w:pStyle w:val="Style35"/>
              <w:widowControl/>
              <w:spacing w:line="240" w:lineRule="auto"/>
              <w:jc w:val="both"/>
              <w:rPr>
                <w:rStyle w:val="FontStyle48"/>
              </w:rPr>
            </w:pPr>
            <w:r w:rsidRPr="00114B51">
              <w:rPr>
                <w:rStyle w:val="FontStyle48"/>
              </w:rPr>
              <w:t>Назначение сегментирования. Критерии выбора сегмента рынка.</w:t>
            </w:r>
          </w:p>
          <w:p w14:paraId="55FDE8DC" w14:textId="67963386" w:rsidR="00631651" w:rsidRPr="00114B51" w:rsidRDefault="00631651" w:rsidP="00631651">
            <w:pPr>
              <w:rPr>
                <w:b/>
                <w:sz w:val="24"/>
                <w:szCs w:val="24"/>
              </w:rPr>
            </w:pPr>
            <w:r w:rsidRPr="00114B51">
              <w:rPr>
                <w:rStyle w:val="FontStyle48"/>
                <w:sz w:val="24"/>
                <w:szCs w:val="24"/>
              </w:rPr>
              <w:t>Анализ возможностей освоения сегмента рынка и последовательность маркетинговых мероприятий при его освоении.</w:t>
            </w:r>
          </w:p>
        </w:tc>
        <w:tc>
          <w:tcPr>
            <w:tcW w:w="1083" w:type="dxa"/>
            <w:shd w:val="clear" w:color="auto" w:fill="auto"/>
          </w:tcPr>
          <w:p w14:paraId="08DB1498" w14:textId="4A003EF5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57B1C86F" w14:textId="067C1E31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580381FB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70FAEE32" w14:textId="0F73C415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3937" w:type="dxa"/>
            <w:shd w:val="clear" w:color="auto" w:fill="auto"/>
          </w:tcPr>
          <w:p w14:paraId="6590DCFD" w14:textId="629EE177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pacing w:val="-1"/>
                <w:sz w:val="24"/>
                <w:szCs w:val="24"/>
              </w:rPr>
              <w:t xml:space="preserve">ПЗ </w:t>
            </w:r>
            <w:r w:rsidRPr="000B09AE">
              <w:rPr>
                <w:bCs/>
                <w:w w:val="90"/>
                <w:sz w:val="24"/>
                <w:szCs w:val="24"/>
              </w:rPr>
              <w:t>17</w:t>
            </w:r>
            <w:r w:rsidRPr="000B09AE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0B09AE">
              <w:rPr>
                <w:bCs/>
                <w:w w:val="90"/>
                <w:sz w:val="24"/>
                <w:szCs w:val="24"/>
              </w:rPr>
              <w:t>Определение емкости рынка</w:t>
            </w:r>
          </w:p>
        </w:tc>
        <w:tc>
          <w:tcPr>
            <w:tcW w:w="7425" w:type="dxa"/>
            <w:shd w:val="clear" w:color="auto" w:fill="auto"/>
          </w:tcPr>
          <w:p w14:paraId="043C7DC2" w14:textId="77777777" w:rsidR="00631651" w:rsidRPr="00114B51" w:rsidRDefault="00631651" w:rsidP="0063165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17AB440" w14:textId="1FB121B1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w w:val="90"/>
                <w:sz w:val="24"/>
                <w:szCs w:val="24"/>
              </w:rPr>
              <w:t>Определить емкость рынка и долю рынка конкретного предприятия</w:t>
            </w:r>
          </w:p>
        </w:tc>
        <w:tc>
          <w:tcPr>
            <w:tcW w:w="1083" w:type="dxa"/>
            <w:shd w:val="clear" w:color="auto" w:fill="auto"/>
          </w:tcPr>
          <w:p w14:paraId="5B61A2A9" w14:textId="69664F33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BAA1C10" w14:textId="14F957CF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091D1F67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22C47624" w14:textId="49E63115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37" w:type="dxa"/>
            <w:shd w:val="clear" w:color="auto" w:fill="auto"/>
          </w:tcPr>
          <w:p w14:paraId="65F50144" w14:textId="3CAA527A" w:rsidR="00631651" w:rsidRPr="000B09AE" w:rsidRDefault="00631651" w:rsidP="00631651">
            <w:pPr>
              <w:rPr>
                <w:bCs/>
                <w:sz w:val="24"/>
                <w:szCs w:val="24"/>
              </w:rPr>
            </w:pPr>
            <w:r w:rsidRPr="000B09AE">
              <w:rPr>
                <w:bCs/>
                <w:spacing w:val="-1"/>
                <w:sz w:val="24"/>
                <w:szCs w:val="24"/>
              </w:rPr>
              <w:t xml:space="preserve">ПЗ </w:t>
            </w:r>
            <w:r w:rsidRPr="000B09AE">
              <w:rPr>
                <w:bCs/>
                <w:spacing w:val="-1"/>
                <w:w w:val="95"/>
                <w:sz w:val="24"/>
                <w:szCs w:val="24"/>
              </w:rPr>
              <w:t>18</w:t>
            </w:r>
            <w:r w:rsidRPr="000B09AE">
              <w:rPr>
                <w:bCs/>
                <w:spacing w:val="-1"/>
                <w:sz w:val="24"/>
                <w:szCs w:val="24"/>
              </w:rPr>
              <w:t xml:space="preserve"> Анализ целевого сегмента рынка</w:t>
            </w:r>
          </w:p>
        </w:tc>
        <w:tc>
          <w:tcPr>
            <w:tcW w:w="7425" w:type="dxa"/>
            <w:shd w:val="clear" w:color="auto" w:fill="auto"/>
          </w:tcPr>
          <w:p w14:paraId="6D2AE796" w14:textId="77777777" w:rsidR="00631651" w:rsidRPr="00114B51" w:rsidRDefault="00631651" w:rsidP="0063165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33E84C5" w14:textId="22035A75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color w:val="000000"/>
                <w:sz w:val="24"/>
                <w:szCs w:val="24"/>
                <w:lang w:eastAsia="ru-RU"/>
              </w:rPr>
              <w:t>Провести анализ рынка. Ответить на контрольные вопросы</w:t>
            </w:r>
          </w:p>
        </w:tc>
        <w:tc>
          <w:tcPr>
            <w:tcW w:w="1083" w:type="dxa"/>
            <w:shd w:val="clear" w:color="auto" w:fill="auto"/>
          </w:tcPr>
          <w:p w14:paraId="10781EBC" w14:textId="75B202CF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B3FC95F" w14:textId="4922A3E7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1D88A26B" w14:textId="77777777" w:rsidTr="00A97DFD">
        <w:trPr>
          <w:trHeight w:val="388"/>
        </w:trPr>
        <w:tc>
          <w:tcPr>
            <w:tcW w:w="849" w:type="dxa"/>
            <w:shd w:val="clear" w:color="auto" w:fill="D9D9D9" w:themeFill="background1" w:themeFillShade="D9"/>
          </w:tcPr>
          <w:p w14:paraId="1DF4ED80" w14:textId="2C12190A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64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445EAC31" w14:textId="005140F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 xml:space="preserve">Субъекты и объекты маркетинга в области </w:t>
            </w:r>
            <w:r w:rsidR="00433ADF">
              <w:rPr>
                <w:sz w:val="24"/>
                <w:szCs w:val="24"/>
              </w:rPr>
              <w:t>землеустройства</w:t>
            </w:r>
          </w:p>
          <w:p w14:paraId="7F00A638" w14:textId="77777777" w:rsidR="00631651" w:rsidRPr="00FD605F" w:rsidRDefault="00631651" w:rsidP="00631651">
            <w:pPr>
              <w:rPr>
                <w:b/>
                <w:sz w:val="24"/>
                <w:szCs w:val="24"/>
              </w:rPr>
            </w:pPr>
          </w:p>
          <w:p w14:paraId="5847FFC5" w14:textId="7E9B8770" w:rsidR="00631651" w:rsidRDefault="00631651" w:rsidP="00631651">
            <w:pPr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D9D9D9" w:themeFill="background1" w:themeFillShade="D9"/>
          </w:tcPr>
          <w:p w14:paraId="56F5AB0D" w14:textId="77777777" w:rsidR="00631651" w:rsidRDefault="00631651" w:rsidP="00631651">
            <w:pPr>
              <w:rPr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B0038A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Субъекты: юридические и физические лица, осуществляющие маркетинговую деятельность. Субъекты рынка недвижимости. Службы и отделы маркетинга в профессиональной деятельности. Требования к специалисту по маркетингу. Взаимосвязь отдела маркетинга с руководством, другими структурными подразделениями. </w:t>
            </w:r>
          </w:p>
          <w:p w14:paraId="60849B99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Потребители, классификация потребителей по разным признакам.</w:t>
            </w:r>
          </w:p>
          <w:p w14:paraId="5A522DF2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Объекты: нужда, спрос, потребность. Их общность и различия. Объекты рынка недвижимости. </w:t>
            </w:r>
          </w:p>
          <w:p w14:paraId="5D2C1237" w14:textId="1DB9964D" w:rsidR="00631651" w:rsidRPr="00114B51" w:rsidRDefault="00631651" w:rsidP="0063165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sz w:val="24"/>
                <w:szCs w:val="24"/>
              </w:rPr>
              <w:t>Маркетинговые мероприятия при различных видах спроса. Типы маркетинга в зависимости от вида спроса: конверсионный, стимулирующий, развивающий, ремаркетинг, синхромаркетинг, поддерживающий, противодействующий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7EC3A629" w14:textId="73C7C55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32CA7F76" w14:textId="51EA6B61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2AAA1B96" w14:textId="77777777" w:rsidTr="00A97DFD">
        <w:trPr>
          <w:trHeight w:val="388"/>
        </w:trPr>
        <w:tc>
          <w:tcPr>
            <w:tcW w:w="849" w:type="dxa"/>
            <w:shd w:val="clear" w:color="auto" w:fill="FFFFFF" w:themeFill="background1"/>
          </w:tcPr>
          <w:p w14:paraId="2CB08B40" w14:textId="0B272397" w:rsidR="00631651" w:rsidRDefault="00631651" w:rsidP="00631651">
            <w:pPr>
              <w:jc w:val="center"/>
              <w:rPr>
                <w:spacing w:val="-1"/>
                <w:w w:val="95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37" w:type="dxa"/>
            <w:shd w:val="clear" w:color="auto" w:fill="FFFFFF" w:themeFill="background1"/>
          </w:tcPr>
          <w:p w14:paraId="64CE727E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Окружающая среда маркетинга</w:t>
            </w:r>
          </w:p>
          <w:p w14:paraId="0BDADC03" w14:textId="77777777" w:rsidR="00631651" w:rsidRDefault="00631651" w:rsidP="00631651">
            <w:pPr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14:paraId="5F0B49A7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156B80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rStyle w:val="FontStyle48"/>
                <w:sz w:val="24"/>
                <w:szCs w:val="24"/>
              </w:rPr>
            </w:pPr>
            <w:r w:rsidRPr="00114B51">
              <w:rPr>
                <w:rStyle w:val="FontStyle48"/>
                <w:sz w:val="24"/>
                <w:szCs w:val="24"/>
              </w:rPr>
              <w:t>Окружающая среда маркетинга: понятие; виды; факторы, формирующие окружающую среду. Микросреда маркетинга.</w:t>
            </w:r>
          </w:p>
          <w:p w14:paraId="663716AF" w14:textId="03C9F38E" w:rsidR="00631651" w:rsidRPr="00114B51" w:rsidRDefault="00631651" w:rsidP="0063165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sz w:val="24"/>
                <w:szCs w:val="24"/>
              </w:rPr>
              <w:t>Субъекты и неконтролируемые факторы, формирующие микросреду организации. Разновидности макросреды: демографическая, социальная, экономическая, природная, конкурентная, правовая, научно-техническая, культурная. Краткая характеристика разных сред. Макросреда и конъюнктура рынка.</w:t>
            </w:r>
          </w:p>
        </w:tc>
        <w:tc>
          <w:tcPr>
            <w:tcW w:w="1083" w:type="dxa"/>
            <w:shd w:val="clear" w:color="auto" w:fill="FFFFFF" w:themeFill="background1"/>
          </w:tcPr>
          <w:p w14:paraId="6A6E2F3C" w14:textId="75915132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FFFFFF" w:themeFill="background1"/>
          </w:tcPr>
          <w:p w14:paraId="2016EDB6" w14:textId="62E4D75C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02B73D12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4DBF156F" w14:textId="1165063F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37" w:type="dxa"/>
            <w:shd w:val="clear" w:color="auto" w:fill="auto"/>
          </w:tcPr>
          <w:p w14:paraId="0026C95B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Конкурентная среда маркетинга</w:t>
            </w:r>
          </w:p>
          <w:p w14:paraId="36A620D6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6B074EDF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699E4D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Основные понятия: конкуренция, конкурентная среда, конкурентоспособность организации и товара, конкурентные преимущества.</w:t>
            </w:r>
          </w:p>
          <w:p w14:paraId="1E467F98" w14:textId="71DE155C" w:rsidR="00631651" w:rsidRPr="00114B51" w:rsidRDefault="00631651" w:rsidP="00631651">
            <w:pPr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Конкуренция: виды, их характерные признаки. Конкурентная среда: </w:t>
            </w:r>
            <w:r w:rsidRPr="00114B51">
              <w:rPr>
                <w:sz w:val="24"/>
                <w:szCs w:val="24"/>
              </w:rPr>
              <w:lastRenderedPageBreak/>
              <w:t>характерные черты, условия возникновения, способы создания и поддержания. Конкурентоспособность организаций и товаров: критерии оценки, их конкурентные преимущества</w:t>
            </w:r>
          </w:p>
        </w:tc>
        <w:tc>
          <w:tcPr>
            <w:tcW w:w="1083" w:type="dxa"/>
            <w:shd w:val="clear" w:color="auto" w:fill="auto"/>
          </w:tcPr>
          <w:p w14:paraId="1199B97F" w14:textId="5F89E20C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4" w:type="dxa"/>
            <w:shd w:val="clear" w:color="auto" w:fill="auto"/>
          </w:tcPr>
          <w:p w14:paraId="516DF75B" w14:textId="47B1D015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7281404F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0ADB4CE5" w14:textId="55DE324E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3937" w:type="dxa"/>
            <w:shd w:val="clear" w:color="auto" w:fill="auto"/>
          </w:tcPr>
          <w:p w14:paraId="0B889AC9" w14:textId="77777777" w:rsidR="00631651" w:rsidRPr="00586584" w:rsidRDefault="00631651" w:rsidP="00631651">
            <w:pPr>
              <w:rPr>
                <w:b/>
                <w:spacing w:val="-1"/>
                <w:sz w:val="24"/>
                <w:szCs w:val="24"/>
              </w:rPr>
            </w:pPr>
            <w:r w:rsidRPr="000B09AE">
              <w:rPr>
                <w:bCs/>
                <w:spacing w:val="-1"/>
                <w:w w:val="90"/>
                <w:sz w:val="24"/>
                <w:szCs w:val="24"/>
              </w:rPr>
              <w:t>ПЗ</w:t>
            </w:r>
            <w:r w:rsidRPr="000B09AE">
              <w:rPr>
                <w:bCs/>
                <w:spacing w:val="-1"/>
                <w:sz w:val="24"/>
                <w:szCs w:val="24"/>
              </w:rPr>
              <w:t xml:space="preserve"> 19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w w:val="90"/>
                <w:sz w:val="24"/>
                <w:szCs w:val="24"/>
              </w:rPr>
              <w:t>О</w:t>
            </w:r>
            <w:r w:rsidRPr="00FD605F">
              <w:rPr>
                <w:w w:val="90"/>
                <w:sz w:val="24"/>
                <w:szCs w:val="24"/>
              </w:rPr>
              <w:t>ценки</w:t>
            </w:r>
            <w:r w:rsidRPr="00FD605F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FD605F">
              <w:rPr>
                <w:w w:val="90"/>
                <w:sz w:val="24"/>
                <w:szCs w:val="24"/>
              </w:rPr>
              <w:t>конкурентоспособности</w:t>
            </w:r>
            <w:r w:rsidRPr="00FD605F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FD605F">
              <w:rPr>
                <w:w w:val="90"/>
                <w:sz w:val="24"/>
                <w:szCs w:val="24"/>
              </w:rPr>
              <w:t>товара</w:t>
            </w:r>
          </w:p>
          <w:p w14:paraId="1A21B666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12A6CCBE" w14:textId="77777777" w:rsidR="00631651" w:rsidRPr="00114B51" w:rsidRDefault="00631651" w:rsidP="0063165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1A5F2C4B" w14:textId="24093F96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w w:val="90"/>
                <w:sz w:val="24"/>
                <w:szCs w:val="24"/>
              </w:rPr>
              <w:t>Провести</w:t>
            </w:r>
            <w:r w:rsidRPr="00114B51">
              <w:rPr>
                <w:spacing w:val="8"/>
                <w:w w:val="90"/>
                <w:sz w:val="24"/>
                <w:szCs w:val="24"/>
              </w:rPr>
              <w:t xml:space="preserve"> </w:t>
            </w:r>
            <w:r w:rsidRPr="00114B51">
              <w:rPr>
                <w:w w:val="90"/>
                <w:sz w:val="24"/>
                <w:szCs w:val="24"/>
              </w:rPr>
              <w:t>оценку</w:t>
            </w:r>
            <w:r w:rsidRPr="00114B51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114B51">
              <w:rPr>
                <w:w w:val="90"/>
                <w:sz w:val="24"/>
                <w:szCs w:val="24"/>
              </w:rPr>
              <w:t>конкурентоспособности</w:t>
            </w:r>
            <w:r w:rsidRPr="00114B51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114B51">
              <w:rPr>
                <w:w w:val="90"/>
                <w:sz w:val="24"/>
                <w:szCs w:val="24"/>
              </w:rPr>
              <w:t>товара по техническим и экономическим показателям</w:t>
            </w:r>
          </w:p>
        </w:tc>
        <w:tc>
          <w:tcPr>
            <w:tcW w:w="1083" w:type="dxa"/>
            <w:shd w:val="clear" w:color="auto" w:fill="auto"/>
          </w:tcPr>
          <w:p w14:paraId="5032E66D" w14:textId="11D91791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BBED1BE" w14:textId="5069C062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5DCEC65A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303F2822" w14:textId="6FB25916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37" w:type="dxa"/>
            <w:shd w:val="clear" w:color="auto" w:fill="auto"/>
          </w:tcPr>
          <w:p w14:paraId="04065DFA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политика</w:t>
            </w:r>
          </w:p>
          <w:p w14:paraId="01F37F24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034FE24B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</w:p>
          <w:p w14:paraId="2AA8F9A4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rStyle w:val="FontStyle48"/>
                <w:sz w:val="24"/>
                <w:szCs w:val="24"/>
              </w:rPr>
            </w:pPr>
            <w:r w:rsidRPr="00114B51">
              <w:rPr>
                <w:rStyle w:val="FontStyle48"/>
                <w:sz w:val="24"/>
                <w:szCs w:val="24"/>
              </w:rPr>
              <w:t xml:space="preserve">Средства удовлетворения потребностей: виды, их характеристика. Маркетинговое понятие товара. </w:t>
            </w:r>
          </w:p>
          <w:p w14:paraId="756132EF" w14:textId="6189786F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rStyle w:val="FontStyle48"/>
                <w:sz w:val="24"/>
                <w:szCs w:val="24"/>
              </w:rPr>
              <w:t>Товар как важнейшее средство удовлетворения потребностей. Общая характеристика товара. Товары потребительского и производственного назначения. Три группы товаров личного пользования: изделия длительного пользования, краткосрочного пользования и услуги. Разработка новых товаров: обоснование, необходимости, уровни, этапы</w:t>
            </w:r>
          </w:p>
        </w:tc>
        <w:tc>
          <w:tcPr>
            <w:tcW w:w="1083" w:type="dxa"/>
            <w:shd w:val="clear" w:color="auto" w:fill="auto"/>
          </w:tcPr>
          <w:p w14:paraId="2CEBF722" w14:textId="07C95510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374AAF1" w14:textId="51D10347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0C61D57B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3C3A7BC9" w14:textId="3EF5E573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37" w:type="dxa"/>
            <w:shd w:val="clear" w:color="auto" w:fill="auto"/>
          </w:tcPr>
          <w:p w14:paraId="23C36B8B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>и э</w:t>
            </w:r>
            <w:r w:rsidRPr="00FD605F">
              <w:rPr>
                <w:sz w:val="24"/>
                <w:szCs w:val="24"/>
              </w:rPr>
              <w:t>тапы ценообразования</w:t>
            </w:r>
          </w:p>
          <w:p w14:paraId="2AABAAB5" w14:textId="77777777" w:rsidR="00631651" w:rsidRDefault="00631651" w:rsidP="00631651">
            <w:pPr>
              <w:rPr>
                <w:b/>
                <w:spacing w:val="-1"/>
                <w:w w:val="90"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1B017A75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C38E82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rStyle w:val="FontStyle48"/>
                <w:sz w:val="24"/>
                <w:szCs w:val="24"/>
              </w:rPr>
            </w:pPr>
            <w:r w:rsidRPr="00114B51">
              <w:rPr>
                <w:rStyle w:val="FontStyle48"/>
                <w:sz w:val="24"/>
                <w:szCs w:val="24"/>
              </w:rPr>
              <w:t>Основные понятия: цена, ценовая политика и стратегия ценообразования. Цели, задачи и направления формирования цен.</w:t>
            </w:r>
          </w:p>
          <w:p w14:paraId="16C0AFAF" w14:textId="433EC6F3" w:rsidR="00631651" w:rsidRPr="00114B51" w:rsidRDefault="00631651" w:rsidP="00631651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14B51">
              <w:rPr>
                <w:rStyle w:val="FontStyle48"/>
                <w:sz w:val="24"/>
                <w:szCs w:val="24"/>
              </w:rPr>
              <w:t>Понятие цена. Рыночный механизм ценообразования. Функции цен. Классификация цен по месту их установления, степени развития конкурентной среды. Назначение цен в маркетинге. Способы ценообразования. Факторы, влияющие на уровень цен. Ценовая и неценовая конкуренция. Особенности формирования свободных розничных цен на рынке недвижимости</w:t>
            </w:r>
            <w:r w:rsidRPr="00114B51">
              <w:rPr>
                <w:sz w:val="24"/>
                <w:szCs w:val="24"/>
              </w:rPr>
              <w:t xml:space="preserve"> Этапы ценообразования</w:t>
            </w:r>
          </w:p>
        </w:tc>
        <w:tc>
          <w:tcPr>
            <w:tcW w:w="1083" w:type="dxa"/>
            <w:shd w:val="clear" w:color="auto" w:fill="auto"/>
          </w:tcPr>
          <w:p w14:paraId="79207C73" w14:textId="5A633B2E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6E534A9A" w14:textId="2BE24AEC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7CB9FA1D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36CFE7F2" w14:textId="2DA8378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37" w:type="dxa"/>
            <w:shd w:val="clear" w:color="auto" w:fill="auto"/>
          </w:tcPr>
          <w:p w14:paraId="6101FC8A" w14:textId="23611933" w:rsidR="00631651" w:rsidRDefault="00631651" w:rsidP="00631651">
            <w:pPr>
              <w:rPr>
                <w:sz w:val="24"/>
                <w:szCs w:val="24"/>
              </w:rPr>
            </w:pPr>
            <w:r w:rsidRPr="000B09AE">
              <w:rPr>
                <w:bCs/>
                <w:sz w:val="24"/>
                <w:szCs w:val="24"/>
              </w:rPr>
              <w:t>ПЗ 20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605F">
              <w:rPr>
                <w:sz w:val="24"/>
                <w:szCs w:val="24"/>
              </w:rPr>
              <w:t>Определение метода ценообразования</w:t>
            </w:r>
          </w:p>
        </w:tc>
        <w:tc>
          <w:tcPr>
            <w:tcW w:w="7425" w:type="dxa"/>
            <w:shd w:val="clear" w:color="auto" w:fill="auto"/>
          </w:tcPr>
          <w:p w14:paraId="5F108EB8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421ADE" w14:textId="3E8B896F" w:rsidR="00631651" w:rsidRPr="00606D28" w:rsidRDefault="00631651" w:rsidP="00631651">
            <w:pPr>
              <w:rPr>
                <w:bCs/>
                <w:sz w:val="24"/>
                <w:szCs w:val="24"/>
              </w:rPr>
            </w:pPr>
            <w:r w:rsidRPr="00606D28">
              <w:rPr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1083" w:type="dxa"/>
            <w:shd w:val="clear" w:color="auto" w:fill="auto"/>
          </w:tcPr>
          <w:p w14:paraId="170D7D3C" w14:textId="194016D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B8A1E51" w14:textId="3F940275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</w:t>
            </w:r>
          </w:p>
        </w:tc>
      </w:tr>
      <w:tr w:rsidR="00631651" w:rsidRPr="00FD605F" w14:paraId="7C75B89A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65EBE600" w14:textId="1AE7D73C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37" w:type="dxa"/>
            <w:shd w:val="clear" w:color="auto" w:fill="auto"/>
          </w:tcPr>
          <w:p w14:paraId="36A01FDE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Средства сбыта</w:t>
            </w:r>
          </w:p>
          <w:p w14:paraId="25E38BA8" w14:textId="5ACED90E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37F34790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0D36D5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Средства сбыта: каналы распространения, распределения, их виды, ширина, функции, уровни, их возможности. </w:t>
            </w:r>
          </w:p>
          <w:p w14:paraId="14FD42DA" w14:textId="77777777" w:rsidR="00631651" w:rsidRPr="00114B51" w:rsidRDefault="00631651" w:rsidP="00631651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Критерии выбора каналов сбыта. Система сбыта.</w:t>
            </w:r>
          </w:p>
          <w:p w14:paraId="257176F6" w14:textId="52FA64E2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Торговые посредники: виды и типы. Характеристика посредников разных типов. Факторы, влияющие на выбор посредника. Анализ и оценка эффективности сбытовой политики.</w:t>
            </w:r>
          </w:p>
        </w:tc>
        <w:tc>
          <w:tcPr>
            <w:tcW w:w="1083" w:type="dxa"/>
            <w:shd w:val="clear" w:color="auto" w:fill="auto"/>
          </w:tcPr>
          <w:p w14:paraId="0CED876C" w14:textId="6AFD1B13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0F70FBBA" w14:textId="0B04941A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21B7C661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5D107D1C" w14:textId="085FB069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3937" w:type="dxa"/>
            <w:shd w:val="clear" w:color="auto" w:fill="auto"/>
          </w:tcPr>
          <w:p w14:paraId="49B26803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605F">
              <w:rPr>
                <w:sz w:val="24"/>
                <w:szCs w:val="24"/>
              </w:rPr>
              <w:t>етод</w:t>
            </w:r>
            <w:r>
              <w:rPr>
                <w:sz w:val="24"/>
                <w:szCs w:val="24"/>
              </w:rPr>
              <w:t>ы</w:t>
            </w:r>
            <w:r w:rsidRPr="00FD605F">
              <w:rPr>
                <w:sz w:val="24"/>
                <w:szCs w:val="24"/>
              </w:rPr>
              <w:t xml:space="preserve"> продвижения товара</w:t>
            </w:r>
          </w:p>
          <w:p w14:paraId="5C9C73A9" w14:textId="77777777" w:rsidR="00631651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auto"/>
          </w:tcPr>
          <w:p w14:paraId="5C4D0844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0E0816" w14:textId="1242F5FE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 xml:space="preserve">Реклама: понятие, назначение. Цели, задачи и функции рекламы. Требования к рекламе. Классификация рекламы по характеру, форме информации, назначению и носителям рекламной информации. Модель потребительского восприятия рекламы. </w:t>
            </w:r>
          </w:p>
        </w:tc>
        <w:tc>
          <w:tcPr>
            <w:tcW w:w="1083" w:type="dxa"/>
            <w:shd w:val="clear" w:color="auto" w:fill="auto"/>
          </w:tcPr>
          <w:p w14:paraId="2A593133" w14:textId="2DE3CA38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3AC13916" w14:textId="16D1A1FC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205FF8E3" w14:textId="77777777" w:rsidTr="00A97DFD">
        <w:trPr>
          <w:trHeight w:val="388"/>
        </w:trPr>
        <w:tc>
          <w:tcPr>
            <w:tcW w:w="849" w:type="dxa"/>
            <w:shd w:val="clear" w:color="auto" w:fill="D9D9D9" w:themeFill="background1" w:themeFillShade="D9"/>
          </w:tcPr>
          <w:p w14:paraId="329F2D1D" w14:textId="42D3B379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37" w:type="dxa"/>
            <w:shd w:val="clear" w:color="auto" w:fill="D9D9D9" w:themeFill="background1" w:themeFillShade="D9"/>
          </w:tcPr>
          <w:p w14:paraId="72A670F8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Конъюнктурный рынок недвижимости</w:t>
            </w:r>
          </w:p>
          <w:p w14:paraId="1F92877B" w14:textId="77777777" w:rsidR="00631651" w:rsidRPr="00FD605F" w:rsidRDefault="00631651" w:rsidP="00631651">
            <w:pPr>
              <w:rPr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D9D9D9" w:themeFill="background1" w:themeFillShade="D9"/>
          </w:tcPr>
          <w:p w14:paraId="7648D2A6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643A45" w14:textId="62C6348C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rStyle w:val="FontStyle45"/>
                <w:b w:val="0"/>
                <w:sz w:val="24"/>
              </w:rPr>
              <w:t>Конъюнктура рынка недвижимости. Динамика спроса и предложения на рынке недвижимости с учетом долгосрочных и краткосрочных перспектив.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471C58EF" w14:textId="68DABDA4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258CA9EF" w14:textId="2AAA342A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75B4D966" w14:textId="77777777" w:rsidTr="00A97DFD">
        <w:trPr>
          <w:trHeight w:val="388"/>
        </w:trPr>
        <w:tc>
          <w:tcPr>
            <w:tcW w:w="849" w:type="dxa"/>
            <w:shd w:val="clear" w:color="auto" w:fill="FFFFFF" w:themeFill="background1"/>
          </w:tcPr>
          <w:p w14:paraId="6D6E0E65" w14:textId="4E943CD2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37" w:type="dxa"/>
            <w:shd w:val="clear" w:color="auto" w:fill="FFFFFF" w:themeFill="background1"/>
          </w:tcPr>
          <w:p w14:paraId="4FF0715A" w14:textId="77777777" w:rsidR="00631651" w:rsidRPr="00FD605F" w:rsidRDefault="00631651" w:rsidP="00631651">
            <w:pPr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Маркетинговые исследования</w:t>
            </w:r>
          </w:p>
          <w:p w14:paraId="322B2471" w14:textId="77777777" w:rsidR="00631651" w:rsidRDefault="00631651" w:rsidP="00631651">
            <w:pPr>
              <w:rPr>
                <w:b/>
                <w:sz w:val="24"/>
                <w:szCs w:val="24"/>
              </w:rPr>
            </w:pPr>
          </w:p>
        </w:tc>
        <w:tc>
          <w:tcPr>
            <w:tcW w:w="7425" w:type="dxa"/>
            <w:shd w:val="clear" w:color="auto" w:fill="FFFFFF" w:themeFill="background1"/>
          </w:tcPr>
          <w:p w14:paraId="5639633C" w14:textId="77777777" w:rsidR="00631651" w:rsidRPr="00114B51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114B51">
              <w:rPr>
                <w:b/>
                <w:sz w:val="24"/>
                <w:szCs w:val="24"/>
              </w:rPr>
              <w:t>Содержание учебного материала</w:t>
            </w:r>
            <w:r w:rsidRPr="00114B5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A0D0F5" w14:textId="77777777" w:rsidR="00631651" w:rsidRPr="00114B51" w:rsidRDefault="00631651" w:rsidP="00631651">
            <w:pPr>
              <w:rPr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Маркетинговые исследования: понятие, цели и задачи, объекты</w:t>
            </w:r>
          </w:p>
          <w:p w14:paraId="3C21BE52" w14:textId="1E7D30E1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  <w:r w:rsidRPr="00114B51">
              <w:rPr>
                <w:sz w:val="24"/>
                <w:szCs w:val="24"/>
              </w:rPr>
              <w:t>Виды исследований</w:t>
            </w:r>
          </w:p>
        </w:tc>
        <w:tc>
          <w:tcPr>
            <w:tcW w:w="1083" w:type="dxa"/>
            <w:shd w:val="clear" w:color="auto" w:fill="FFFFFF" w:themeFill="background1"/>
          </w:tcPr>
          <w:p w14:paraId="758F1D43" w14:textId="43C8F48A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FFFFFF" w:themeFill="background1"/>
          </w:tcPr>
          <w:p w14:paraId="0E628C81" w14:textId="0F5A32F2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24C44CE3" w14:textId="77777777" w:rsidTr="00A97DFD">
        <w:trPr>
          <w:trHeight w:val="388"/>
        </w:trPr>
        <w:tc>
          <w:tcPr>
            <w:tcW w:w="849" w:type="dxa"/>
            <w:shd w:val="clear" w:color="auto" w:fill="auto"/>
          </w:tcPr>
          <w:p w14:paraId="46B7F62C" w14:textId="0F646DA8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37" w:type="dxa"/>
            <w:shd w:val="clear" w:color="auto" w:fill="auto"/>
          </w:tcPr>
          <w:p w14:paraId="1A6BD3DF" w14:textId="1261151B" w:rsidR="00631651" w:rsidRPr="00FD605F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Pr="00FD605F">
              <w:rPr>
                <w:sz w:val="24"/>
                <w:szCs w:val="24"/>
              </w:rPr>
              <w:t xml:space="preserve"> по разделу маркетинг</w:t>
            </w:r>
          </w:p>
        </w:tc>
        <w:tc>
          <w:tcPr>
            <w:tcW w:w="7425" w:type="dxa"/>
            <w:shd w:val="clear" w:color="auto" w:fill="auto"/>
          </w:tcPr>
          <w:p w14:paraId="31736036" w14:textId="77777777" w:rsidR="00631651" w:rsidRPr="00FD605F" w:rsidRDefault="00631651" w:rsidP="00631651">
            <w:pPr>
              <w:tabs>
                <w:tab w:val="left" w:pos="317"/>
              </w:tabs>
              <w:rPr>
                <w:sz w:val="24"/>
                <w:szCs w:val="24"/>
              </w:rPr>
            </w:pPr>
            <w:r w:rsidRPr="00FD605F">
              <w:rPr>
                <w:b/>
                <w:sz w:val="24"/>
                <w:szCs w:val="24"/>
              </w:rPr>
              <w:t>Содержание учебного материала</w:t>
            </w:r>
            <w:r w:rsidRPr="00FD605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ABDC57" w14:textId="203AB9D1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1D30D6A4" w14:textId="323EC252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 w:rsidRPr="00FD605F"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75A70DAB" w14:textId="2CB1A14D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4, ЛР 6, ЛР 7, ЛР 9, ЛР 11, ЛР 13-ЛР 16</w:t>
            </w:r>
          </w:p>
        </w:tc>
      </w:tr>
      <w:tr w:rsidR="00631651" w:rsidRPr="00FD605F" w14:paraId="09D29406" w14:textId="77777777" w:rsidTr="00A97DFD">
        <w:trPr>
          <w:trHeight w:val="119"/>
        </w:trPr>
        <w:tc>
          <w:tcPr>
            <w:tcW w:w="849" w:type="dxa"/>
            <w:shd w:val="clear" w:color="auto" w:fill="auto"/>
          </w:tcPr>
          <w:p w14:paraId="41F77D95" w14:textId="25D48C32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37" w:type="dxa"/>
            <w:shd w:val="clear" w:color="auto" w:fill="auto"/>
          </w:tcPr>
          <w:p w14:paraId="4E998DD3" w14:textId="2E7957CA" w:rsidR="00631651" w:rsidRPr="00FD605F" w:rsidRDefault="00631651" w:rsidP="0063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7425" w:type="dxa"/>
            <w:shd w:val="clear" w:color="auto" w:fill="auto"/>
          </w:tcPr>
          <w:p w14:paraId="73E2C98A" w14:textId="77777777" w:rsidR="00631651" w:rsidRPr="00114B51" w:rsidRDefault="00631651" w:rsidP="00631651">
            <w:pPr>
              <w:tabs>
                <w:tab w:val="left" w:pos="31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5E5AB6EE" w14:textId="0029A58C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5928B5C8" w14:textId="07F75800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  <w:tr w:rsidR="00631651" w:rsidRPr="00FD605F" w14:paraId="45DC0099" w14:textId="77777777" w:rsidTr="00A97DFD">
        <w:trPr>
          <w:trHeight w:val="110"/>
        </w:trPr>
        <w:tc>
          <w:tcPr>
            <w:tcW w:w="849" w:type="dxa"/>
            <w:shd w:val="clear" w:color="auto" w:fill="auto"/>
          </w:tcPr>
          <w:p w14:paraId="5A1B3923" w14:textId="418EED98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37" w:type="dxa"/>
            <w:shd w:val="clear" w:color="auto" w:fill="auto"/>
          </w:tcPr>
          <w:p w14:paraId="616BDA71" w14:textId="6E878F76" w:rsidR="00631651" w:rsidRDefault="00631651" w:rsidP="00631651">
            <w:pPr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7425" w:type="dxa"/>
            <w:shd w:val="clear" w:color="auto" w:fill="auto"/>
          </w:tcPr>
          <w:p w14:paraId="01A7FC05" w14:textId="77777777" w:rsidR="00631651" w:rsidRPr="007D3A13" w:rsidRDefault="00631651" w:rsidP="00631651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247BEC90" w14:textId="10E13117" w:rsidR="00631651" w:rsidRPr="00FD605F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4" w:type="dxa"/>
            <w:shd w:val="clear" w:color="auto" w:fill="auto"/>
          </w:tcPr>
          <w:p w14:paraId="412F1240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  <w:tr w:rsidR="00631651" w:rsidRPr="00FD605F" w14:paraId="7C01D08F" w14:textId="77777777" w:rsidTr="00A97DFD">
        <w:trPr>
          <w:trHeight w:val="70"/>
        </w:trPr>
        <w:tc>
          <w:tcPr>
            <w:tcW w:w="849" w:type="dxa"/>
            <w:shd w:val="clear" w:color="auto" w:fill="auto"/>
          </w:tcPr>
          <w:p w14:paraId="1F630708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5118131" w14:textId="3F25DC00" w:rsidR="00631651" w:rsidRPr="00570C8B" w:rsidRDefault="00631651" w:rsidP="00631651">
            <w:pPr>
              <w:rPr>
                <w:b/>
                <w:bCs/>
                <w:sz w:val="24"/>
              </w:rPr>
            </w:pPr>
            <w:r w:rsidRPr="00570C8B">
              <w:rPr>
                <w:b/>
                <w:bCs/>
                <w:sz w:val="24"/>
              </w:rPr>
              <w:t>Всего часов</w:t>
            </w:r>
          </w:p>
        </w:tc>
        <w:tc>
          <w:tcPr>
            <w:tcW w:w="7425" w:type="dxa"/>
            <w:shd w:val="clear" w:color="auto" w:fill="auto"/>
          </w:tcPr>
          <w:p w14:paraId="7B9612FB" w14:textId="77777777" w:rsidR="00631651" w:rsidRDefault="00631651" w:rsidP="00631651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476333C0" w14:textId="7F64A0C1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964" w:type="dxa"/>
            <w:shd w:val="clear" w:color="auto" w:fill="auto"/>
          </w:tcPr>
          <w:p w14:paraId="43C51D4C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  <w:tr w:rsidR="00631651" w:rsidRPr="00FD605F" w14:paraId="30D80279" w14:textId="77777777" w:rsidTr="00A97DFD">
        <w:trPr>
          <w:trHeight w:val="70"/>
        </w:trPr>
        <w:tc>
          <w:tcPr>
            <w:tcW w:w="849" w:type="dxa"/>
            <w:shd w:val="clear" w:color="auto" w:fill="auto"/>
          </w:tcPr>
          <w:p w14:paraId="58E7290A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71E3D0D" w14:textId="41BC95A6" w:rsidR="00631651" w:rsidRPr="00570C8B" w:rsidRDefault="00631651" w:rsidP="0063165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Теоретическое обучение</w:t>
            </w:r>
          </w:p>
        </w:tc>
        <w:tc>
          <w:tcPr>
            <w:tcW w:w="7425" w:type="dxa"/>
            <w:shd w:val="clear" w:color="auto" w:fill="auto"/>
          </w:tcPr>
          <w:p w14:paraId="1E18DC17" w14:textId="77777777" w:rsidR="00631651" w:rsidRDefault="00631651" w:rsidP="00631651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3AC012F5" w14:textId="02677B8C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64" w:type="dxa"/>
            <w:shd w:val="clear" w:color="auto" w:fill="auto"/>
          </w:tcPr>
          <w:p w14:paraId="75A4081C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  <w:tr w:rsidR="00631651" w:rsidRPr="00FD605F" w14:paraId="65B429D0" w14:textId="77777777" w:rsidTr="00A97DFD">
        <w:trPr>
          <w:trHeight w:val="70"/>
        </w:trPr>
        <w:tc>
          <w:tcPr>
            <w:tcW w:w="849" w:type="dxa"/>
            <w:shd w:val="clear" w:color="auto" w:fill="auto"/>
          </w:tcPr>
          <w:p w14:paraId="7AB48533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7A66F9B3" w14:textId="16027E6B" w:rsidR="00631651" w:rsidRPr="00570C8B" w:rsidRDefault="00631651" w:rsidP="0063165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Практические занятия</w:t>
            </w:r>
          </w:p>
        </w:tc>
        <w:tc>
          <w:tcPr>
            <w:tcW w:w="7425" w:type="dxa"/>
            <w:shd w:val="clear" w:color="auto" w:fill="auto"/>
          </w:tcPr>
          <w:p w14:paraId="5B8631C0" w14:textId="77777777" w:rsidR="00631651" w:rsidRDefault="00631651" w:rsidP="00631651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462F77FA" w14:textId="1CA64995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964" w:type="dxa"/>
            <w:shd w:val="clear" w:color="auto" w:fill="auto"/>
          </w:tcPr>
          <w:p w14:paraId="261A9ADF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  <w:tr w:rsidR="00631651" w:rsidRPr="00FD605F" w14:paraId="2E88613E" w14:textId="77777777" w:rsidTr="00A97DFD">
        <w:trPr>
          <w:trHeight w:val="70"/>
        </w:trPr>
        <w:tc>
          <w:tcPr>
            <w:tcW w:w="849" w:type="dxa"/>
            <w:shd w:val="clear" w:color="auto" w:fill="auto"/>
          </w:tcPr>
          <w:p w14:paraId="4C64B89B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4F0B033A" w14:textId="07CE635A" w:rsidR="00631651" w:rsidRDefault="00631651" w:rsidP="00631651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Курсовая работа </w:t>
            </w:r>
          </w:p>
        </w:tc>
        <w:tc>
          <w:tcPr>
            <w:tcW w:w="7425" w:type="dxa"/>
            <w:shd w:val="clear" w:color="auto" w:fill="auto"/>
          </w:tcPr>
          <w:p w14:paraId="748797A4" w14:textId="77777777" w:rsidR="00631651" w:rsidRDefault="00631651" w:rsidP="00631651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10D16B0A" w14:textId="3261991E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964" w:type="dxa"/>
            <w:shd w:val="clear" w:color="auto" w:fill="auto"/>
          </w:tcPr>
          <w:p w14:paraId="4D0406DE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  <w:tr w:rsidR="00631651" w:rsidRPr="00FD605F" w14:paraId="3D518A7A" w14:textId="77777777" w:rsidTr="00A97DFD">
        <w:trPr>
          <w:trHeight w:val="70"/>
        </w:trPr>
        <w:tc>
          <w:tcPr>
            <w:tcW w:w="849" w:type="dxa"/>
            <w:shd w:val="clear" w:color="auto" w:fill="auto"/>
          </w:tcPr>
          <w:p w14:paraId="50570206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4F57C91" w14:textId="13C630FD" w:rsidR="00631651" w:rsidRDefault="00631651" w:rsidP="00631651">
            <w:pPr>
              <w:rPr>
                <w:sz w:val="24"/>
              </w:rPr>
            </w:pPr>
            <w:r>
              <w:rPr>
                <w:b/>
                <w:sz w:val="24"/>
              </w:rPr>
              <w:t>Самостоятельная работа</w:t>
            </w:r>
          </w:p>
        </w:tc>
        <w:tc>
          <w:tcPr>
            <w:tcW w:w="7425" w:type="dxa"/>
            <w:shd w:val="clear" w:color="auto" w:fill="auto"/>
          </w:tcPr>
          <w:p w14:paraId="48B89F17" w14:textId="77777777" w:rsidR="00631651" w:rsidRDefault="00631651" w:rsidP="00631651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6DBC1C14" w14:textId="63BB372D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64" w:type="dxa"/>
            <w:shd w:val="clear" w:color="auto" w:fill="auto"/>
          </w:tcPr>
          <w:p w14:paraId="648E2C97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  <w:tr w:rsidR="00631651" w:rsidRPr="00FD605F" w14:paraId="3236F14A" w14:textId="77777777" w:rsidTr="00A97DFD">
        <w:trPr>
          <w:trHeight w:val="70"/>
        </w:trPr>
        <w:tc>
          <w:tcPr>
            <w:tcW w:w="849" w:type="dxa"/>
            <w:shd w:val="clear" w:color="auto" w:fill="auto"/>
          </w:tcPr>
          <w:p w14:paraId="22C01E0F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7" w:type="dxa"/>
            <w:shd w:val="clear" w:color="auto" w:fill="auto"/>
          </w:tcPr>
          <w:p w14:paraId="3F4DF3C0" w14:textId="00D364ED" w:rsidR="00631651" w:rsidRDefault="00631651" w:rsidP="0063165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7425" w:type="dxa"/>
            <w:shd w:val="clear" w:color="auto" w:fill="auto"/>
          </w:tcPr>
          <w:p w14:paraId="2C8CDF79" w14:textId="77777777" w:rsidR="00631651" w:rsidRDefault="00631651" w:rsidP="00631651">
            <w:pPr>
              <w:tabs>
                <w:tab w:val="left" w:pos="317"/>
              </w:tabs>
              <w:rPr>
                <w:sz w:val="24"/>
              </w:rPr>
            </w:pPr>
          </w:p>
        </w:tc>
        <w:tc>
          <w:tcPr>
            <w:tcW w:w="1083" w:type="dxa"/>
            <w:shd w:val="clear" w:color="auto" w:fill="auto"/>
          </w:tcPr>
          <w:p w14:paraId="3365ECD0" w14:textId="32555927" w:rsidR="00631651" w:rsidRDefault="00631651" w:rsidP="0063165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964" w:type="dxa"/>
            <w:shd w:val="clear" w:color="auto" w:fill="auto"/>
          </w:tcPr>
          <w:p w14:paraId="683AC8D1" w14:textId="77777777" w:rsidR="00631651" w:rsidRDefault="00631651" w:rsidP="006316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E8CD4F" w14:textId="77777777" w:rsidR="004C44C5" w:rsidRDefault="004C44C5" w:rsidP="004C44C5">
      <w:pPr>
        <w:sectPr w:rsidR="004C44C5" w:rsidSect="003472E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2B283EC" w14:textId="0CA1BF45" w:rsidR="0097502E" w:rsidRPr="00D74AAE" w:rsidRDefault="00897C73" w:rsidP="00897C73">
      <w:pPr>
        <w:pStyle w:val="a5"/>
        <w:tabs>
          <w:tab w:val="left" w:pos="1426"/>
        </w:tabs>
        <w:spacing w:line="360" w:lineRule="auto"/>
        <w:ind w:left="1423" w:firstLine="0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Pr="00D74AAE">
        <w:rPr>
          <w:b/>
          <w:sz w:val="24"/>
        </w:rPr>
        <w:t>УСЛОВИЯ</w:t>
      </w:r>
      <w:r w:rsidRPr="00D74AAE">
        <w:rPr>
          <w:b/>
          <w:spacing w:val="-4"/>
          <w:sz w:val="24"/>
        </w:rPr>
        <w:t xml:space="preserve"> </w:t>
      </w:r>
      <w:r w:rsidRPr="00D74AAE">
        <w:rPr>
          <w:b/>
          <w:sz w:val="24"/>
        </w:rPr>
        <w:t>РЕАЛИЗАЦИИ</w:t>
      </w:r>
      <w:r w:rsidRPr="00D74AAE">
        <w:rPr>
          <w:b/>
          <w:spacing w:val="-2"/>
          <w:sz w:val="24"/>
        </w:rPr>
        <w:t xml:space="preserve"> </w:t>
      </w:r>
      <w:r w:rsidRPr="00D74AAE">
        <w:rPr>
          <w:b/>
          <w:sz w:val="24"/>
        </w:rPr>
        <w:t>УЧЕБНОЙ</w:t>
      </w:r>
      <w:r w:rsidRPr="00D74AAE">
        <w:rPr>
          <w:b/>
          <w:spacing w:val="-2"/>
          <w:sz w:val="24"/>
        </w:rPr>
        <w:t xml:space="preserve"> </w:t>
      </w:r>
      <w:r w:rsidRPr="00D74AAE">
        <w:rPr>
          <w:b/>
          <w:sz w:val="24"/>
        </w:rPr>
        <w:t>ДИСЦИПЛИНЫ</w:t>
      </w:r>
    </w:p>
    <w:p w14:paraId="4521A395" w14:textId="237CE800" w:rsidR="0097502E" w:rsidRPr="00897C73" w:rsidRDefault="00897C73" w:rsidP="00897C73">
      <w:pPr>
        <w:pStyle w:val="1"/>
        <w:tabs>
          <w:tab w:val="left" w:pos="1623"/>
        </w:tabs>
        <w:spacing w:line="360" w:lineRule="auto"/>
        <w:ind w:left="0" w:firstLine="709"/>
        <w:rPr>
          <w:b w:val="0"/>
          <w:bCs w:val="0"/>
        </w:rPr>
      </w:pPr>
      <w:r>
        <w:t xml:space="preserve">2.1 </w:t>
      </w:r>
      <w:r w:rsidR="000E7AEF">
        <w:t>Для реализации программы учебной дисциплины должны быть предусмотрены</w:t>
      </w:r>
      <w:r>
        <w:t xml:space="preserve"> </w:t>
      </w:r>
      <w:r w:rsidR="000E7AEF">
        <w:t>следующие специальные помещения:</w:t>
      </w:r>
      <w:r>
        <w:t xml:space="preserve"> </w:t>
      </w:r>
      <w:r w:rsidR="000E7AEF" w:rsidRPr="00897C73">
        <w:rPr>
          <w:b w:val="0"/>
          <w:bCs w:val="0"/>
        </w:rPr>
        <w:t>Кабинет</w:t>
      </w:r>
      <w:r w:rsidR="000E7AEF" w:rsidRPr="00897C73">
        <w:rPr>
          <w:b w:val="0"/>
          <w:bCs w:val="0"/>
          <w:spacing w:val="9"/>
        </w:rPr>
        <w:t xml:space="preserve"> </w:t>
      </w:r>
      <w:r w:rsidR="00D74AAE" w:rsidRPr="00897C73">
        <w:rPr>
          <w:b w:val="0"/>
          <w:bCs w:val="0"/>
          <w:spacing w:val="9"/>
        </w:rPr>
        <w:t xml:space="preserve">317, 309 </w:t>
      </w:r>
      <w:r w:rsidR="000E7AEF" w:rsidRPr="00897C73">
        <w:rPr>
          <w:b w:val="0"/>
          <w:bCs w:val="0"/>
          <w:spacing w:val="9"/>
        </w:rPr>
        <w:t>«Э</w:t>
      </w:r>
      <w:r w:rsidR="000E7AEF" w:rsidRPr="00897C73">
        <w:rPr>
          <w:b w:val="0"/>
          <w:bCs w:val="0"/>
        </w:rPr>
        <w:t>кономика</w:t>
      </w:r>
      <w:r w:rsidR="000E7AEF" w:rsidRPr="00897C73">
        <w:rPr>
          <w:b w:val="0"/>
          <w:bCs w:val="0"/>
          <w:spacing w:val="13"/>
        </w:rPr>
        <w:t xml:space="preserve"> </w:t>
      </w:r>
      <w:r w:rsidR="000E7AEF" w:rsidRPr="00897C73">
        <w:rPr>
          <w:b w:val="0"/>
          <w:bCs w:val="0"/>
        </w:rPr>
        <w:t>организации,</w:t>
      </w:r>
      <w:r w:rsidR="000E7AEF" w:rsidRPr="00897C73">
        <w:rPr>
          <w:b w:val="0"/>
          <w:bCs w:val="0"/>
          <w:spacing w:val="7"/>
        </w:rPr>
        <w:t xml:space="preserve"> </w:t>
      </w:r>
      <w:r w:rsidR="000E7AEF" w:rsidRPr="00897C73">
        <w:rPr>
          <w:b w:val="0"/>
          <w:bCs w:val="0"/>
        </w:rPr>
        <w:t>менеджмента</w:t>
      </w:r>
      <w:r w:rsidR="000E7AEF" w:rsidRPr="00897C73">
        <w:rPr>
          <w:b w:val="0"/>
          <w:bCs w:val="0"/>
          <w:spacing w:val="12"/>
        </w:rPr>
        <w:t xml:space="preserve"> </w:t>
      </w:r>
      <w:r w:rsidR="000E7AEF" w:rsidRPr="00897C73">
        <w:rPr>
          <w:b w:val="0"/>
          <w:bCs w:val="0"/>
        </w:rPr>
        <w:t>и</w:t>
      </w:r>
      <w:r w:rsidR="000E7AEF" w:rsidRPr="00897C73">
        <w:rPr>
          <w:b w:val="0"/>
          <w:bCs w:val="0"/>
          <w:spacing w:val="-52"/>
        </w:rPr>
        <w:t xml:space="preserve"> </w:t>
      </w:r>
      <w:r w:rsidR="000E7AEF" w:rsidRPr="00897C73">
        <w:rPr>
          <w:b w:val="0"/>
          <w:bCs w:val="0"/>
        </w:rPr>
        <w:t>маркетинга».</w:t>
      </w:r>
    </w:p>
    <w:p w14:paraId="6A8F6271" w14:textId="64C89565" w:rsidR="0097502E" w:rsidRPr="00897C73" w:rsidRDefault="00B323A0" w:rsidP="00897C73">
      <w:pPr>
        <w:pStyle w:val="1"/>
        <w:spacing w:line="360" w:lineRule="auto"/>
        <w:ind w:left="0" w:firstLine="709"/>
        <w:jc w:val="both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кабинета:</w:t>
      </w:r>
    </w:p>
    <w:p w14:paraId="19C08655" w14:textId="77777777" w:rsidR="0097502E" w:rsidRDefault="00B323A0" w:rsidP="00897C73">
      <w:pPr>
        <w:pStyle w:val="a5"/>
        <w:numPr>
          <w:ilvl w:val="0"/>
          <w:numId w:val="9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t>Кафедра</w:t>
      </w:r>
      <w:r>
        <w:rPr>
          <w:spacing w:val="-1"/>
        </w:rPr>
        <w:t xml:space="preserve"> </w:t>
      </w:r>
      <w:r>
        <w:t>мультимедийная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компьютером</w:t>
      </w:r>
      <w:r>
        <w:rPr>
          <w:color w:val="333333"/>
          <w:sz w:val="24"/>
        </w:rPr>
        <w:t>.</w:t>
      </w:r>
    </w:p>
    <w:p w14:paraId="09EE3955" w14:textId="77777777" w:rsidR="0097502E" w:rsidRDefault="00B323A0" w:rsidP="00897C73">
      <w:pPr>
        <w:pStyle w:val="a5"/>
        <w:numPr>
          <w:ilvl w:val="0"/>
          <w:numId w:val="9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Видеопроектор.</w:t>
      </w:r>
    </w:p>
    <w:p w14:paraId="6E1D79F6" w14:textId="4278D642" w:rsidR="0097502E" w:rsidRPr="000E7AEF" w:rsidRDefault="00B323A0" w:rsidP="00897C73">
      <w:pPr>
        <w:pStyle w:val="a5"/>
        <w:numPr>
          <w:ilvl w:val="0"/>
          <w:numId w:val="9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Экран.</w:t>
      </w:r>
    </w:p>
    <w:p w14:paraId="7BDCB45F" w14:textId="77777777" w:rsidR="0097502E" w:rsidRDefault="00B323A0" w:rsidP="00897C73">
      <w:pPr>
        <w:pStyle w:val="a5"/>
        <w:numPr>
          <w:ilvl w:val="0"/>
          <w:numId w:val="9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Доска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аудиторная.</w:t>
      </w:r>
    </w:p>
    <w:p w14:paraId="79C0F9A4" w14:textId="2FA068F9" w:rsidR="0097502E" w:rsidRPr="000E7AEF" w:rsidRDefault="00B323A0" w:rsidP="00897C73">
      <w:pPr>
        <w:pStyle w:val="a5"/>
        <w:numPr>
          <w:ilvl w:val="0"/>
          <w:numId w:val="9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t>Стол</w:t>
      </w:r>
      <w:r>
        <w:rPr>
          <w:spacing w:val="-1"/>
        </w:rPr>
        <w:t xml:space="preserve"> </w:t>
      </w:r>
      <w:r>
        <w:t>лекционный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 шт.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E7AEF">
        <w:t>3</w:t>
      </w:r>
      <w:r>
        <w:t>0</w:t>
      </w:r>
      <w:r>
        <w:rPr>
          <w:spacing w:val="-5"/>
        </w:rPr>
        <w:t xml:space="preserve"> </w:t>
      </w:r>
      <w:r>
        <w:t>посадочных мест</w:t>
      </w:r>
      <w:r>
        <w:rPr>
          <w:color w:val="333333"/>
          <w:sz w:val="24"/>
        </w:rPr>
        <w:t>.</w:t>
      </w:r>
    </w:p>
    <w:p w14:paraId="7B36069B" w14:textId="77777777" w:rsidR="0097502E" w:rsidRDefault="00B323A0" w:rsidP="00897C73">
      <w:pPr>
        <w:pStyle w:val="a5"/>
        <w:numPr>
          <w:ilvl w:val="0"/>
          <w:numId w:val="9"/>
        </w:numPr>
        <w:tabs>
          <w:tab w:val="left" w:pos="1200"/>
          <w:tab w:val="left" w:pos="1201"/>
        </w:tabs>
        <w:spacing w:line="360" w:lineRule="auto"/>
        <w:ind w:left="0" w:firstLine="709"/>
        <w:jc w:val="left"/>
        <w:rPr>
          <w:color w:val="333333"/>
          <w:sz w:val="24"/>
        </w:rPr>
      </w:pPr>
      <w:r>
        <w:rPr>
          <w:color w:val="333333"/>
          <w:sz w:val="24"/>
        </w:rPr>
        <w:t>Рабочее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место преподавателя.</w:t>
      </w:r>
    </w:p>
    <w:p w14:paraId="66A096B9" w14:textId="77777777" w:rsidR="0097502E" w:rsidRDefault="0097502E" w:rsidP="00897C73">
      <w:pPr>
        <w:pStyle w:val="a3"/>
        <w:spacing w:line="360" w:lineRule="auto"/>
        <w:ind w:firstLine="1423"/>
        <w:rPr>
          <w:sz w:val="25"/>
        </w:rPr>
      </w:pPr>
    </w:p>
    <w:p w14:paraId="39C3208F" w14:textId="4B689580" w:rsidR="0097502E" w:rsidRDefault="00897C73" w:rsidP="00897C73">
      <w:pPr>
        <w:pStyle w:val="1"/>
        <w:tabs>
          <w:tab w:val="left" w:pos="1623"/>
        </w:tabs>
        <w:spacing w:line="360" w:lineRule="auto"/>
        <w:ind w:left="1423" w:firstLine="0"/>
      </w:pPr>
      <w:r>
        <w:t>2.2 Информационное обеспечение обучения</w:t>
      </w:r>
      <w:r>
        <w:rPr>
          <w:spacing w:val="-57"/>
        </w:rPr>
        <w:t xml:space="preserve"> </w:t>
      </w:r>
      <w:r>
        <w:t>Основные источники:</w:t>
      </w:r>
    </w:p>
    <w:p w14:paraId="7C1D5FF1" w14:textId="713C961A" w:rsidR="00D74AAE" w:rsidRPr="00D74AAE" w:rsidRDefault="00D74AAE" w:rsidP="00897C73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firstLine="709"/>
        <w:contextualSpacing/>
        <w:jc w:val="both"/>
        <w:rPr>
          <w:color w:val="486C97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 xml:space="preserve">1. </w:t>
      </w:r>
      <w:r w:rsidRPr="00D74AAE">
        <w:rPr>
          <w:iCs/>
          <w:color w:val="000000"/>
          <w:sz w:val="24"/>
          <w:szCs w:val="24"/>
          <w:lang w:eastAsia="ru-RU"/>
        </w:rPr>
        <w:t>Барышникова, Н.</w:t>
      </w:r>
      <w:r>
        <w:rPr>
          <w:iCs/>
          <w:color w:val="000000"/>
          <w:sz w:val="24"/>
          <w:szCs w:val="24"/>
          <w:lang w:eastAsia="ru-RU"/>
        </w:rPr>
        <w:t xml:space="preserve"> </w:t>
      </w:r>
      <w:r w:rsidRPr="00D74AAE">
        <w:rPr>
          <w:iCs/>
          <w:color w:val="000000"/>
          <w:sz w:val="24"/>
          <w:szCs w:val="24"/>
          <w:lang w:eastAsia="ru-RU"/>
        </w:rPr>
        <w:t>А.</w:t>
      </w:r>
      <w:r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Экономика организации: учебное пособие для среднего профессионального образования/ Н.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А.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Барышникова, Т.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А.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Матеуш, М.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Г.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Миронов.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— 3-е изд., </w:t>
      </w:r>
      <w:proofErr w:type="spellStart"/>
      <w:r w:rsidRPr="00D74AAE">
        <w:rPr>
          <w:color w:val="000000"/>
          <w:sz w:val="24"/>
          <w:szCs w:val="24"/>
          <w:lang w:eastAsia="ru-RU"/>
        </w:rPr>
        <w:t>перераб</w:t>
      </w:r>
      <w:proofErr w:type="spellEnd"/>
      <w:r w:rsidRPr="00D74AAE">
        <w:rPr>
          <w:color w:val="000000"/>
          <w:sz w:val="24"/>
          <w:szCs w:val="24"/>
          <w:lang w:eastAsia="ru-RU"/>
        </w:rPr>
        <w:t>. и доп.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— Москва: Издательство </w:t>
      </w:r>
      <w:proofErr w:type="spellStart"/>
      <w:r w:rsidRPr="00D74AAE">
        <w:rPr>
          <w:color w:val="000000"/>
          <w:sz w:val="24"/>
          <w:szCs w:val="24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lang w:eastAsia="ru-RU"/>
        </w:rPr>
        <w:t>, 2021.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184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с.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(Профессиональное образование).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ISBN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978-5-534-12885-7. — Текст: электронный // ЭБС </w:t>
      </w:r>
      <w:proofErr w:type="spellStart"/>
      <w:r w:rsidRPr="00D74AAE">
        <w:rPr>
          <w:color w:val="000000"/>
          <w:sz w:val="24"/>
          <w:szCs w:val="24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lang w:eastAsia="ru-RU"/>
        </w:rPr>
        <w:t xml:space="preserve"> [сайт]. — URL:</w:t>
      </w:r>
      <w:r>
        <w:rPr>
          <w:color w:val="000000"/>
          <w:sz w:val="24"/>
          <w:szCs w:val="24"/>
          <w:lang w:eastAsia="ru-RU"/>
        </w:rPr>
        <w:t xml:space="preserve"> </w:t>
      </w:r>
      <w:hyperlink r:id="rId10" w:history="1">
        <w:r w:rsidRPr="00D74AAE">
          <w:rPr>
            <w:rStyle w:val="ac"/>
            <w:sz w:val="24"/>
            <w:szCs w:val="24"/>
            <w:lang w:eastAsia="ru-RU"/>
          </w:rPr>
          <w:t>https://urait.ru/bcode/468317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(дата обращения: 17.08.2021).</w:t>
      </w:r>
    </w:p>
    <w:p w14:paraId="0DF69285" w14:textId="7B695928" w:rsidR="00D74AAE" w:rsidRPr="00D74AAE" w:rsidRDefault="00D74AAE" w:rsidP="00897C73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 </w:t>
      </w:r>
      <w:r w:rsidRPr="00D74AAE">
        <w:rPr>
          <w:color w:val="000000"/>
          <w:sz w:val="24"/>
          <w:szCs w:val="24"/>
          <w:lang w:eastAsia="ru-RU"/>
        </w:rPr>
        <w:t>Основы экономики организации: учебник и практикум для среднего профессионального образования</w:t>
      </w:r>
      <w:r>
        <w:rPr>
          <w:color w:val="000000"/>
          <w:sz w:val="24"/>
          <w:szCs w:val="24"/>
          <w:lang w:eastAsia="ru-RU"/>
        </w:rPr>
        <w:t xml:space="preserve"> /</w:t>
      </w:r>
      <w:r w:rsidRPr="00D74AAE">
        <w:rPr>
          <w:color w:val="000000"/>
          <w:sz w:val="24"/>
          <w:szCs w:val="24"/>
          <w:lang w:eastAsia="ru-RU"/>
        </w:rPr>
        <w:t xml:space="preserve"> Л.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А.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D74AAE">
        <w:rPr>
          <w:color w:val="000000"/>
          <w:sz w:val="24"/>
          <w:szCs w:val="24"/>
          <w:lang w:eastAsia="ru-RU"/>
        </w:rPr>
        <w:t>Чалдаева</w:t>
      </w:r>
      <w:proofErr w:type="spellEnd"/>
      <w:r w:rsidRPr="00D74AAE">
        <w:rPr>
          <w:color w:val="000000"/>
          <w:sz w:val="24"/>
          <w:szCs w:val="24"/>
          <w:lang w:eastAsia="ru-RU"/>
        </w:rPr>
        <w:t xml:space="preserve"> [и др.] под редакцией Л.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А.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/>
        </w:rPr>
        <w:t>Ч</w:t>
      </w:r>
      <w:r w:rsidRPr="00D74AAE">
        <w:rPr>
          <w:color w:val="000000"/>
          <w:sz w:val="24"/>
          <w:szCs w:val="24"/>
          <w:lang w:eastAsia="ru-RU"/>
        </w:rPr>
        <w:t>алдаевой</w:t>
      </w:r>
      <w:proofErr w:type="spellEnd"/>
      <w:r w:rsidRPr="00D74AAE">
        <w:rPr>
          <w:color w:val="000000"/>
          <w:sz w:val="24"/>
          <w:szCs w:val="24"/>
          <w:lang w:eastAsia="ru-RU"/>
        </w:rPr>
        <w:t>, А.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В.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Шарковой.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— 3-е изд., </w:t>
      </w:r>
      <w:proofErr w:type="spellStart"/>
      <w:r w:rsidRPr="00D74AAE">
        <w:rPr>
          <w:color w:val="000000"/>
          <w:sz w:val="24"/>
          <w:szCs w:val="24"/>
          <w:lang w:eastAsia="ru-RU"/>
        </w:rPr>
        <w:t>перераб</w:t>
      </w:r>
      <w:proofErr w:type="spellEnd"/>
      <w:r w:rsidRPr="00D74AAE">
        <w:rPr>
          <w:color w:val="000000"/>
          <w:sz w:val="24"/>
          <w:szCs w:val="24"/>
          <w:lang w:eastAsia="ru-RU"/>
        </w:rPr>
        <w:t>. и доп.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— Москва: Издательство </w:t>
      </w:r>
      <w:proofErr w:type="spellStart"/>
      <w:r w:rsidRPr="00D74AAE">
        <w:rPr>
          <w:color w:val="000000"/>
          <w:sz w:val="24"/>
          <w:szCs w:val="24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lang w:eastAsia="ru-RU"/>
        </w:rPr>
        <w:t>, 2021.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344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с.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(Профессиональное образование).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— ISBN 978-5-534-14874-9. — Текст: электронный // ЭБС </w:t>
      </w:r>
      <w:proofErr w:type="spellStart"/>
      <w:r w:rsidRPr="00D74AAE">
        <w:rPr>
          <w:color w:val="000000"/>
          <w:sz w:val="24"/>
          <w:szCs w:val="24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lang w:eastAsia="ru-RU"/>
        </w:rPr>
        <w:t xml:space="preserve"> [сайт]. — URL:</w:t>
      </w:r>
      <w:r>
        <w:rPr>
          <w:color w:val="000000"/>
          <w:sz w:val="24"/>
          <w:szCs w:val="24"/>
          <w:lang w:eastAsia="ru-RU"/>
        </w:rPr>
        <w:t xml:space="preserve"> </w:t>
      </w:r>
      <w:hyperlink r:id="rId11" w:history="1">
        <w:r w:rsidRPr="00D74AAE">
          <w:rPr>
            <w:rStyle w:val="ac"/>
            <w:sz w:val="24"/>
            <w:szCs w:val="24"/>
            <w:lang w:eastAsia="ru-RU"/>
          </w:rPr>
          <w:t>https://urait.ru/bcode/484242</w:t>
        </w:r>
      </w:hyperlink>
      <w:r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(дата обращения: 17.08.2021).</w:t>
      </w:r>
    </w:p>
    <w:p w14:paraId="475FB66F" w14:textId="0FD85FD4" w:rsidR="00D74AAE" w:rsidRPr="00D74AAE" w:rsidRDefault="00D74AAE" w:rsidP="00897C73">
      <w:pPr>
        <w:widowControl/>
        <w:tabs>
          <w:tab w:val="left" w:pos="426"/>
          <w:tab w:val="left" w:pos="1134"/>
        </w:tabs>
        <w:autoSpaceDE/>
        <w:autoSpaceDN/>
        <w:spacing w:line="360" w:lineRule="auto"/>
        <w:ind w:firstLine="709"/>
        <w:contextualSpacing/>
        <w:jc w:val="both"/>
        <w:rPr>
          <w:b/>
          <w:i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D74AAE">
        <w:rPr>
          <w:iCs/>
          <w:color w:val="000000"/>
          <w:sz w:val="24"/>
          <w:szCs w:val="24"/>
          <w:shd w:val="clear" w:color="auto" w:fill="FFFFFF"/>
          <w:lang w:eastAsia="ru-RU"/>
        </w:rPr>
        <w:t>Астахова, Н.</w:t>
      </w:r>
      <w:r>
        <w:rPr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iCs/>
          <w:color w:val="000000"/>
          <w:sz w:val="24"/>
          <w:szCs w:val="24"/>
          <w:shd w:val="clear" w:color="auto" w:fill="FFFFFF"/>
          <w:lang w:eastAsia="ru-RU"/>
        </w:rPr>
        <w:t>И.</w:t>
      </w:r>
      <w:r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Менеджмент: учебник для среднего профессионального образования/ Н.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И.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Астахова, Г.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И.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Москвитин; под общей редакцией Н. И. Астаховой.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 xml:space="preserve">— Москва: Издательство </w:t>
      </w:r>
      <w:proofErr w:type="spellStart"/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, 2021.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— 422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с.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D74AAE">
        <w:rPr>
          <w:color w:val="000000"/>
          <w:sz w:val="24"/>
          <w:szCs w:val="24"/>
          <w:shd w:val="clear" w:color="auto" w:fill="FFFFFF"/>
          <w:lang w:eastAsia="ru-RU"/>
        </w:rPr>
        <w:t xml:space="preserve">— (Профессиональное образование). — ISBN 978-5-9916-5386-2. — Текст: электронный // ЭБС </w:t>
      </w:r>
      <w:proofErr w:type="spellStart"/>
      <w:r w:rsidRPr="00D74AAE">
        <w:rPr>
          <w:color w:val="000000"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shd w:val="clear" w:color="auto" w:fill="FFFFFF"/>
          <w:lang w:eastAsia="ru-RU"/>
        </w:rPr>
        <w:t xml:space="preserve"> [сайт]. — URL: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2" w:history="1">
        <w:r w:rsidRPr="00D74AAE">
          <w:rPr>
            <w:rStyle w:val="ac"/>
            <w:sz w:val="24"/>
            <w:szCs w:val="24"/>
            <w:shd w:val="clear" w:color="auto" w:fill="FFFFFF"/>
            <w:lang w:eastAsia="ru-RU"/>
          </w:rPr>
          <w:t>https://urait.ru/bcode/477870</w:t>
        </w:r>
      </w:hyperlink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2ACA30A8" w14:textId="399CB5D5" w:rsidR="00D74AAE" w:rsidRPr="00D74AAE" w:rsidRDefault="00D74AAE" w:rsidP="00897C73">
      <w:pPr>
        <w:widowControl/>
        <w:shd w:val="clear" w:color="auto" w:fill="FFFFFF"/>
        <w:tabs>
          <w:tab w:val="left" w:pos="1134"/>
        </w:tabs>
        <w:autoSpaceDE/>
        <w:autoSpaceDN/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eastAsia="ru-RU"/>
        </w:rPr>
      </w:pPr>
      <w:r>
        <w:rPr>
          <w:iCs/>
          <w:color w:val="000000"/>
          <w:sz w:val="24"/>
          <w:szCs w:val="24"/>
          <w:lang w:eastAsia="ru-RU"/>
        </w:rPr>
        <w:t xml:space="preserve">4. </w:t>
      </w:r>
      <w:r w:rsidRPr="00D74AAE">
        <w:rPr>
          <w:iCs/>
          <w:color w:val="000000"/>
          <w:sz w:val="24"/>
          <w:szCs w:val="24"/>
          <w:lang w:eastAsia="ru-RU"/>
        </w:rPr>
        <w:t>Реброва, Н.</w:t>
      </w:r>
      <w:r>
        <w:rPr>
          <w:iCs/>
          <w:color w:val="000000"/>
          <w:sz w:val="24"/>
          <w:szCs w:val="24"/>
          <w:lang w:eastAsia="ru-RU"/>
        </w:rPr>
        <w:t xml:space="preserve"> </w:t>
      </w:r>
      <w:r w:rsidRPr="00D74AAE">
        <w:rPr>
          <w:iCs/>
          <w:color w:val="000000"/>
          <w:sz w:val="24"/>
          <w:szCs w:val="24"/>
          <w:lang w:eastAsia="ru-RU"/>
        </w:rPr>
        <w:t>П.</w:t>
      </w:r>
      <w:r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Основы </w:t>
      </w:r>
      <w:r w:rsidR="00897C73" w:rsidRPr="00D74AAE">
        <w:rPr>
          <w:color w:val="000000"/>
          <w:sz w:val="24"/>
          <w:szCs w:val="24"/>
          <w:lang w:eastAsia="ru-RU"/>
        </w:rPr>
        <w:t>маркетинга:</w:t>
      </w:r>
      <w:r w:rsidRPr="00D74AAE">
        <w:rPr>
          <w:color w:val="000000"/>
          <w:sz w:val="24"/>
          <w:szCs w:val="24"/>
          <w:lang w:eastAsia="ru-RU"/>
        </w:rPr>
        <w:t xml:space="preserve"> учебник и практикум для среднего профессионального образования / Н. П. Реброва.</w:t>
      </w:r>
      <w:r w:rsidR="00897C73"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— </w:t>
      </w:r>
      <w:r w:rsidR="00897C73" w:rsidRPr="00D74AAE">
        <w:rPr>
          <w:color w:val="000000"/>
          <w:sz w:val="24"/>
          <w:szCs w:val="24"/>
          <w:lang w:eastAsia="ru-RU"/>
        </w:rPr>
        <w:t>Москва:</w:t>
      </w:r>
      <w:r w:rsidRPr="00D74AAE">
        <w:rPr>
          <w:color w:val="000000"/>
          <w:sz w:val="24"/>
          <w:szCs w:val="24"/>
          <w:lang w:eastAsia="ru-RU"/>
        </w:rPr>
        <w:t xml:space="preserve"> Издательство </w:t>
      </w:r>
      <w:proofErr w:type="spellStart"/>
      <w:r w:rsidRPr="00D74AAE">
        <w:rPr>
          <w:color w:val="000000"/>
          <w:sz w:val="24"/>
          <w:szCs w:val="24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lang w:eastAsia="ru-RU"/>
        </w:rPr>
        <w:t>, 2020.</w:t>
      </w:r>
      <w:r w:rsidR="00897C73"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277</w:t>
      </w:r>
      <w:r w:rsidR="00897C73"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с.</w:t>
      </w:r>
      <w:r w:rsidR="00897C73"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(Профессиональное образование).</w:t>
      </w:r>
      <w:r w:rsidR="00897C73"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— ISBN</w:t>
      </w:r>
      <w:r w:rsidR="00897C73"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 xml:space="preserve">978-5-534-03462-2. — </w:t>
      </w:r>
      <w:r w:rsidR="00897C73" w:rsidRPr="00D74AAE">
        <w:rPr>
          <w:color w:val="000000"/>
          <w:sz w:val="24"/>
          <w:szCs w:val="24"/>
          <w:lang w:eastAsia="ru-RU"/>
        </w:rPr>
        <w:t>Текст:</w:t>
      </w:r>
      <w:r w:rsidRPr="00D74AAE">
        <w:rPr>
          <w:color w:val="000000"/>
          <w:sz w:val="24"/>
          <w:szCs w:val="24"/>
          <w:lang w:eastAsia="ru-RU"/>
        </w:rPr>
        <w:t xml:space="preserve"> электронный // ЭБС </w:t>
      </w:r>
      <w:proofErr w:type="spellStart"/>
      <w:r w:rsidRPr="00D74AAE">
        <w:rPr>
          <w:color w:val="000000"/>
          <w:sz w:val="24"/>
          <w:szCs w:val="24"/>
          <w:lang w:eastAsia="ru-RU"/>
        </w:rPr>
        <w:t>Юрайт</w:t>
      </w:r>
      <w:proofErr w:type="spellEnd"/>
      <w:r w:rsidRPr="00D74AAE">
        <w:rPr>
          <w:color w:val="000000"/>
          <w:sz w:val="24"/>
          <w:szCs w:val="24"/>
          <w:lang w:eastAsia="ru-RU"/>
        </w:rPr>
        <w:t xml:space="preserve"> [сайт]. — URL:</w:t>
      </w:r>
      <w:r w:rsidR="00897C73">
        <w:rPr>
          <w:color w:val="000000"/>
          <w:sz w:val="24"/>
          <w:szCs w:val="24"/>
          <w:lang w:eastAsia="ru-RU"/>
        </w:rPr>
        <w:t xml:space="preserve"> </w:t>
      </w:r>
      <w:hyperlink r:id="rId13" w:history="1">
        <w:r w:rsidR="00897C73" w:rsidRPr="00D74AAE">
          <w:rPr>
            <w:rStyle w:val="ac"/>
            <w:sz w:val="24"/>
            <w:szCs w:val="24"/>
            <w:lang w:eastAsia="ru-RU"/>
          </w:rPr>
          <w:t>https://urait.ru/bcode/450814</w:t>
        </w:r>
      </w:hyperlink>
      <w:r w:rsidR="00897C73">
        <w:rPr>
          <w:color w:val="000000"/>
          <w:sz w:val="24"/>
          <w:szCs w:val="24"/>
          <w:lang w:eastAsia="ru-RU"/>
        </w:rPr>
        <w:t xml:space="preserve"> </w:t>
      </w:r>
      <w:r w:rsidRPr="00D74AAE">
        <w:rPr>
          <w:color w:val="000000"/>
          <w:sz w:val="24"/>
          <w:szCs w:val="24"/>
          <w:lang w:eastAsia="ru-RU"/>
        </w:rPr>
        <w:t>(дата обращения: 17.08.2021).</w:t>
      </w:r>
    </w:p>
    <w:p w14:paraId="29B95501" w14:textId="77777777" w:rsidR="00D74AAE" w:rsidRPr="00D74AAE" w:rsidRDefault="00D74AAE" w:rsidP="00897C73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firstLine="1423"/>
        <w:contextualSpacing/>
        <w:jc w:val="both"/>
        <w:rPr>
          <w:color w:val="212529"/>
          <w:sz w:val="24"/>
          <w:szCs w:val="24"/>
          <w:lang w:eastAsia="ru-RU"/>
        </w:rPr>
      </w:pPr>
    </w:p>
    <w:p w14:paraId="45FED524" w14:textId="77777777" w:rsidR="00D74AAE" w:rsidRPr="00D74AAE" w:rsidRDefault="00D74AAE" w:rsidP="00897C73">
      <w:pPr>
        <w:widowControl/>
        <w:numPr>
          <w:ilvl w:val="2"/>
          <w:numId w:val="30"/>
        </w:numPr>
        <w:tabs>
          <w:tab w:val="left" w:pos="993"/>
        </w:tabs>
        <w:autoSpaceDE/>
        <w:autoSpaceDN/>
        <w:spacing w:line="360" w:lineRule="auto"/>
        <w:ind w:left="0" w:firstLine="1423"/>
        <w:contextualSpacing/>
        <w:rPr>
          <w:b/>
          <w:sz w:val="24"/>
          <w:szCs w:val="24"/>
          <w:lang w:eastAsia="ru-RU"/>
        </w:rPr>
      </w:pPr>
      <w:r w:rsidRPr="00D74AAE">
        <w:rPr>
          <w:b/>
          <w:sz w:val="24"/>
          <w:szCs w:val="24"/>
          <w:lang w:eastAsia="ru-RU"/>
        </w:rPr>
        <w:t>Дополнительные источники</w:t>
      </w:r>
    </w:p>
    <w:p w14:paraId="5C438E62" w14:textId="77777777" w:rsidR="00D74AAE" w:rsidRPr="00D74AAE" w:rsidRDefault="00D74AAE" w:rsidP="00897C73">
      <w:pPr>
        <w:widowControl/>
        <w:tabs>
          <w:tab w:val="left" w:pos="993"/>
        </w:tabs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D74AAE">
        <w:rPr>
          <w:sz w:val="24"/>
          <w:szCs w:val="24"/>
          <w:lang w:eastAsia="ru-RU"/>
        </w:rPr>
        <w:t xml:space="preserve">1.Электронно-библиотечная система «Лань». (Режим доступа): </w:t>
      </w:r>
      <w:r w:rsidRPr="00D74AAE">
        <w:rPr>
          <w:sz w:val="24"/>
          <w:szCs w:val="24"/>
          <w:lang w:val="en-US" w:eastAsia="ru-RU"/>
        </w:rPr>
        <w:t>URL</w:t>
      </w:r>
      <w:r w:rsidRPr="00D74AAE">
        <w:rPr>
          <w:sz w:val="24"/>
          <w:szCs w:val="24"/>
          <w:lang w:eastAsia="ru-RU"/>
        </w:rPr>
        <w:t xml:space="preserve">: </w:t>
      </w:r>
      <w:hyperlink r:id="rId14" w:history="1">
        <w:r w:rsidRPr="00D74AAE">
          <w:rPr>
            <w:color w:val="0000FF"/>
            <w:sz w:val="24"/>
            <w:szCs w:val="24"/>
            <w:u w:val="single"/>
            <w:lang w:eastAsia="ru-RU"/>
          </w:rPr>
          <w:t>https://e.lanbook.com/</w:t>
        </w:r>
      </w:hyperlink>
      <w:r w:rsidRPr="00D74AAE">
        <w:rPr>
          <w:sz w:val="24"/>
          <w:szCs w:val="24"/>
          <w:lang w:eastAsia="ru-RU"/>
        </w:rPr>
        <w:t xml:space="preserve"> </w:t>
      </w:r>
    </w:p>
    <w:p w14:paraId="26BA2A4F" w14:textId="77777777" w:rsidR="00D74AAE" w:rsidRPr="00D74AAE" w:rsidRDefault="00D74AAE" w:rsidP="00897C73">
      <w:pPr>
        <w:widowControl/>
        <w:tabs>
          <w:tab w:val="left" w:pos="993"/>
        </w:tabs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D74AAE">
        <w:rPr>
          <w:sz w:val="24"/>
          <w:szCs w:val="24"/>
          <w:lang w:eastAsia="ru-RU"/>
        </w:rPr>
        <w:t>2.Электронно-библиотечная система «</w:t>
      </w:r>
      <w:proofErr w:type="spellStart"/>
      <w:r w:rsidRPr="00D74AAE">
        <w:rPr>
          <w:sz w:val="24"/>
          <w:szCs w:val="24"/>
          <w:lang w:eastAsia="ru-RU"/>
        </w:rPr>
        <w:t>Знаниум</w:t>
      </w:r>
      <w:proofErr w:type="spellEnd"/>
      <w:r w:rsidRPr="00D74AAE">
        <w:rPr>
          <w:sz w:val="24"/>
          <w:szCs w:val="24"/>
          <w:lang w:eastAsia="ru-RU"/>
        </w:rPr>
        <w:t xml:space="preserve">». (Режим доступа): </w:t>
      </w:r>
      <w:r w:rsidRPr="00D74AAE">
        <w:rPr>
          <w:sz w:val="24"/>
          <w:szCs w:val="24"/>
          <w:lang w:val="en-US" w:eastAsia="ru-RU"/>
        </w:rPr>
        <w:t>URL</w:t>
      </w:r>
      <w:r w:rsidRPr="00D74AAE">
        <w:rPr>
          <w:sz w:val="24"/>
          <w:szCs w:val="24"/>
          <w:lang w:eastAsia="ru-RU"/>
        </w:rPr>
        <w:t xml:space="preserve">: </w:t>
      </w:r>
      <w:hyperlink r:id="rId15" w:history="1">
        <w:r w:rsidRPr="00D74AAE">
          <w:rPr>
            <w:color w:val="0000FF"/>
            <w:sz w:val="24"/>
            <w:szCs w:val="24"/>
            <w:u w:val="single"/>
            <w:lang w:eastAsia="ru-RU"/>
          </w:rPr>
          <w:t>https://</w:t>
        </w:r>
        <w:proofErr w:type="spellStart"/>
        <w:r w:rsidRPr="00D74AAE">
          <w:rPr>
            <w:color w:val="0000FF"/>
            <w:sz w:val="24"/>
            <w:szCs w:val="24"/>
            <w:u w:val="single"/>
            <w:lang w:val="en-US" w:eastAsia="ru-RU"/>
          </w:rPr>
          <w:t>znanium</w:t>
        </w:r>
        <w:proofErr w:type="spellEnd"/>
        <w:r w:rsidRPr="00D74AAE">
          <w:rPr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74AAE">
          <w:rPr>
            <w:color w:val="0000FF"/>
            <w:sz w:val="24"/>
            <w:szCs w:val="24"/>
            <w:u w:val="single"/>
            <w:lang w:eastAsia="ru-RU"/>
          </w:rPr>
          <w:t>com</w:t>
        </w:r>
        <w:proofErr w:type="spellEnd"/>
        <w:r w:rsidRPr="00D74AAE">
          <w:rPr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D74AAE">
        <w:rPr>
          <w:sz w:val="24"/>
          <w:szCs w:val="24"/>
          <w:lang w:eastAsia="ru-RU"/>
        </w:rPr>
        <w:t xml:space="preserve"> </w:t>
      </w:r>
    </w:p>
    <w:p w14:paraId="68950FA5" w14:textId="7AE10A8C" w:rsidR="0097502E" w:rsidRPr="00897C73" w:rsidRDefault="00D74AAE" w:rsidP="00897C73">
      <w:pPr>
        <w:widowControl/>
        <w:tabs>
          <w:tab w:val="left" w:pos="993"/>
        </w:tabs>
        <w:autoSpaceDE/>
        <w:autoSpaceDN/>
        <w:spacing w:line="36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D74AAE">
        <w:rPr>
          <w:sz w:val="24"/>
          <w:szCs w:val="24"/>
          <w:lang w:eastAsia="ru-RU"/>
        </w:rPr>
        <w:t>3.Научная электронная библиотека «</w:t>
      </w:r>
      <w:proofErr w:type="spellStart"/>
      <w:r w:rsidRPr="00D74AAE">
        <w:rPr>
          <w:sz w:val="24"/>
          <w:szCs w:val="24"/>
          <w:lang w:val="en-US" w:eastAsia="ru-RU"/>
        </w:rPr>
        <w:t>eLibrary</w:t>
      </w:r>
      <w:proofErr w:type="spellEnd"/>
      <w:r w:rsidRPr="00D74AAE">
        <w:rPr>
          <w:sz w:val="24"/>
          <w:szCs w:val="24"/>
          <w:lang w:eastAsia="ru-RU"/>
        </w:rPr>
        <w:t xml:space="preserve">». (Режим доступа): </w:t>
      </w:r>
      <w:r w:rsidRPr="00D74AAE">
        <w:rPr>
          <w:sz w:val="24"/>
          <w:szCs w:val="24"/>
          <w:lang w:val="en-US" w:eastAsia="ru-RU"/>
        </w:rPr>
        <w:t>URL</w:t>
      </w:r>
      <w:r w:rsidRPr="00D74AAE">
        <w:rPr>
          <w:sz w:val="24"/>
          <w:szCs w:val="24"/>
          <w:lang w:eastAsia="ru-RU"/>
        </w:rPr>
        <w:t xml:space="preserve">: </w:t>
      </w:r>
      <w:hyperlink r:id="rId16" w:history="1">
        <w:r w:rsidRPr="00D74AAE">
          <w:rPr>
            <w:color w:val="0000FF"/>
            <w:sz w:val="24"/>
            <w:szCs w:val="24"/>
            <w:u w:val="single"/>
            <w:lang w:eastAsia="ru-RU"/>
          </w:rPr>
          <w:t>https://e</w:t>
        </w:r>
        <w:r w:rsidRPr="00D74AAE">
          <w:rPr>
            <w:color w:val="0000FF"/>
            <w:sz w:val="24"/>
            <w:szCs w:val="24"/>
            <w:u w:val="single"/>
            <w:lang w:val="en-US" w:eastAsia="ru-RU"/>
          </w:rPr>
          <w:t>library</w:t>
        </w:r>
        <w:r w:rsidRPr="00D74AAE">
          <w:rPr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74AAE">
          <w:rPr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74AAE">
          <w:rPr>
            <w:color w:val="0000FF"/>
            <w:sz w:val="24"/>
            <w:szCs w:val="24"/>
            <w:u w:val="single"/>
            <w:lang w:eastAsia="ru-RU"/>
          </w:rPr>
          <w:t>/</w:t>
        </w:r>
      </w:hyperlink>
    </w:p>
    <w:p w14:paraId="39861CF6" w14:textId="77777777" w:rsidR="0097502E" w:rsidRDefault="00B323A0" w:rsidP="00897C73">
      <w:pPr>
        <w:pStyle w:val="1"/>
        <w:spacing w:line="360" w:lineRule="auto"/>
        <w:ind w:left="0" w:firstLine="1423"/>
        <w:jc w:val="center"/>
      </w:pPr>
      <w:r>
        <w:lastRenderedPageBreak/>
        <w:t>Ресурсы</w:t>
      </w:r>
      <w:r>
        <w:rPr>
          <w:spacing w:val="-4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«Интернет»</w:t>
      </w:r>
    </w:p>
    <w:p w14:paraId="6911D20C" w14:textId="7E4B0B5C" w:rsidR="0097502E" w:rsidRPr="00897C73" w:rsidRDefault="00897C73" w:rsidP="00897C73">
      <w:pPr>
        <w:tabs>
          <w:tab w:val="left" w:pos="1436"/>
        </w:tabs>
        <w:spacing w:line="360" w:lineRule="auto"/>
        <w:ind w:firstLine="1423"/>
        <w:rPr>
          <w:sz w:val="24"/>
        </w:rPr>
      </w:pPr>
      <w:r>
        <w:rPr>
          <w:sz w:val="24"/>
        </w:rPr>
        <w:t xml:space="preserve">1. </w:t>
      </w:r>
      <w:r w:rsidRPr="00897C73">
        <w:rPr>
          <w:sz w:val="24"/>
        </w:rPr>
        <w:t>Образовательный</w:t>
      </w:r>
      <w:r w:rsidRPr="00897C73">
        <w:rPr>
          <w:spacing w:val="-8"/>
          <w:sz w:val="24"/>
        </w:rPr>
        <w:t xml:space="preserve"> </w:t>
      </w:r>
      <w:r w:rsidRPr="00897C73">
        <w:rPr>
          <w:sz w:val="24"/>
        </w:rPr>
        <w:t>портал</w:t>
      </w:r>
      <w:r w:rsidRPr="00897C73">
        <w:rPr>
          <w:spacing w:val="-4"/>
          <w:sz w:val="24"/>
        </w:rPr>
        <w:t xml:space="preserve"> </w:t>
      </w:r>
      <w:r w:rsidRPr="00897C73">
        <w:rPr>
          <w:sz w:val="24"/>
        </w:rPr>
        <w:t>ВФ</w:t>
      </w:r>
      <w:r w:rsidRPr="00897C73">
        <w:rPr>
          <w:spacing w:val="-6"/>
          <w:sz w:val="24"/>
        </w:rPr>
        <w:t xml:space="preserve"> </w:t>
      </w:r>
      <w:proofErr w:type="spellStart"/>
      <w:r w:rsidRPr="00897C73">
        <w:rPr>
          <w:sz w:val="24"/>
        </w:rPr>
        <w:t>ВолГУ</w:t>
      </w:r>
      <w:proofErr w:type="spellEnd"/>
      <w:r w:rsidRPr="00897C73">
        <w:rPr>
          <w:sz w:val="24"/>
        </w:rPr>
        <w:t>:</w:t>
      </w:r>
      <w:r w:rsidRPr="00897C73">
        <w:rPr>
          <w:color w:val="0000FF"/>
          <w:sz w:val="24"/>
        </w:rPr>
        <w:t xml:space="preserve"> </w:t>
      </w:r>
      <w:hyperlink r:id="rId17">
        <w:r w:rsidRPr="00897C73">
          <w:rPr>
            <w:color w:val="0000FF"/>
            <w:sz w:val="24"/>
            <w:u w:val="single" w:color="0000FF"/>
          </w:rPr>
          <w:t>http://edumod.vgi.volsu.ru</w:t>
        </w:r>
      </w:hyperlink>
    </w:p>
    <w:p w14:paraId="6BB3F78A" w14:textId="00580EBC" w:rsidR="0097502E" w:rsidRPr="00897C73" w:rsidRDefault="00897C73" w:rsidP="00897C73">
      <w:pPr>
        <w:tabs>
          <w:tab w:val="left" w:pos="1435"/>
        </w:tabs>
        <w:spacing w:line="360" w:lineRule="auto"/>
        <w:ind w:firstLine="1423"/>
        <w:rPr>
          <w:sz w:val="24"/>
        </w:rPr>
      </w:pPr>
      <w:r>
        <w:rPr>
          <w:sz w:val="24"/>
        </w:rPr>
        <w:t xml:space="preserve">2. </w:t>
      </w:r>
      <w:r w:rsidRPr="00897C73">
        <w:rPr>
          <w:sz w:val="24"/>
        </w:rPr>
        <w:t>Образовательная</w:t>
      </w:r>
      <w:r w:rsidRPr="00897C73">
        <w:rPr>
          <w:spacing w:val="-8"/>
          <w:sz w:val="24"/>
        </w:rPr>
        <w:t xml:space="preserve"> </w:t>
      </w:r>
      <w:r w:rsidRPr="00897C73">
        <w:rPr>
          <w:sz w:val="24"/>
        </w:rPr>
        <w:t>платформа</w:t>
      </w:r>
      <w:r w:rsidRPr="00897C73">
        <w:rPr>
          <w:spacing w:val="-4"/>
          <w:sz w:val="24"/>
        </w:rPr>
        <w:t xml:space="preserve"> </w:t>
      </w:r>
      <w:r w:rsidRPr="00897C73">
        <w:rPr>
          <w:sz w:val="24"/>
        </w:rPr>
        <w:t>«</w:t>
      </w:r>
      <w:proofErr w:type="spellStart"/>
      <w:r w:rsidRPr="00897C73">
        <w:rPr>
          <w:sz w:val="24"/>
        </w:rPr>
        <w:t>Юрайт</w:t>
      </w:r>
      <w:proofErr w:type="spellEnd"/>
      <w:r w:rsidRPr="00897C73">
        <w:rPr>
          <w:sz w:val="24"/>
        </w:rPr>
        <w:t>»:</w:t>
      </w:r>
      <w:r w:rsidRPr="00897C73">
        <w:rPr>
          <w:spacing w:val="-4"/>
          <w:sz w:val="24"/>
        </w:rPr>
        <w:t xml:space="preserve"> </w:t>
      </w:r>
      <w:r w:rsidRPr="00897C73">
        <w:rPr>
          <w:sz w:val="24"/>
        </w:rPr>
        <w:t>https://urait.ru</w:t>
      </w:r>
    </w:p>
    <w:p w14:paraId="722C5986" w14:textId="00CABC04" w:rsidR="0097502E" w:rsidRPr="00897C73" w:rsidRDefault="00897C73" w:rsidP="00897C73">
      <w:pPr>
        <w:tabs>
          <w:tab w:val="left" w:pos="1464"/>
        </w:tabs>
        <w:spacing w:line="360" w:lineRule="auto"/>
        <w:ind w:firstLine="1423"/>
        <w:rPr>
          <w:sz w:val="24"/>
        </w:rPr>
      </w:pPr>
      <w:r>
        <w:rPr>
          <w:sz w:val="24"/>
        </w:rPr>
        <w:t xml:space="preserve">3. </w:t>
      </w:r>
      <w:r w:rsidRPr="00897C73">
        <w:rPr>
          <w:sz w:val="24"/>
        </w:rPr>
        <w:t>Научная</w:t>
      </w:r>
      <w:r w:rsidRPr="00897C73">
        <w:rPr>
          <w:spacing w:val="22"/>
          <w:sz w:val="24"/>
        </w:rPr>
        <w:t xml:space="preserve"> </w:t>
      </w:r>
      <w:r w:rsidRPr="00897C73">
        <w:rPr>
          <w:sz w:val="24"/>
        </w:rPr>
        <w:t>электронная</w:t>
      </w:r>
      <w:r w:rsidRPr="00897C73">
        <w:rPr>
          <w:spacing w:val="23"/>
          <w:sz w:val="24"/>
        </w:rPr>
        <w:t xml:space="preserve"> </w:t>
      </w:r>
      <w:r w:rsidRPr="00897C73">
        <w:rPr>
          <w:sz w:val="24"/>
        </w:rPr>
        <w:t>библиотека:</w:t>
      </w:r>
      <w:r w:rsidRPr="00897C73">
        <w:rPr>
          <w:spacing w:val="27"/>
          <w:sz w:val="24"/>
        </w:rPr>
        <w:t xml:space="preserve"> </w:t>
      </w:r>
      <w:r w:rsidRPr="00897C73">
        <w:rPr>
          <w:sz w:val="24"/>
        </w:rPr>
        <w:t>Электронно-библиотечные</w:t>
      </w:r>
      <w:r w:rsidRPr="00897C73">
        <w:rPr>
          <w:spacing w:val="23"/>
          <w:sz w:val="24"/>
        </w:rPr>
        <w:t xml:space="preserve"> </w:t>
      </w:r>
      <w:r w:rsidRPr="00897C73">
        <w:rPr>
          <w:sz w:val="24"/>
        </w:rPr>
        <w:t>системы</w:t>
      </w:r>
      <w:r w:rsidRPr="00897C73">
        <w:rPr>
          <w:spacing w:val="24"/>
          <w:sz w:val="24"/>
        </w:rPr>
        <w:t xml:space="preserve"> </w:t>
      </w:r>
      <w:r w:rsidRPr="00897C73">
        <w:rPr>
          <w:sz w:val="24"/>
        </w:rPr>
        <w:t>«BOOK»</w:t>
      </w:r>
      <w:r w:rsidRPr="00897C73">
        <w:rPr>
          <w:spacing w:val="-57"/>
          <w:sz w:val="24"/>
        </w:rPr>
        <w:t xml:space="preserve"> </w:t>
      </w:r>
      <w:r w:rsidRPr="00897C73">
        <w:rPr>
          <w:sz w:val="24"/>
        </w:rPr>
        <w:t>(</w:t>
      </w:r>
      <w:hyperlink r:id="rId18">
        <w:r w:rsidRPr="00897C73">
          <w:rPr>
            <w:color w:val="0000FF"/>
            <w:sz w:val="24"/>
            <w:u w:val="single" w:color="0000FF"/>
          </w:rPr>
          <w:t>http://book.ru/</w:t>
        </w:r>
      </w:hyperlink>
      <w:r w:rsidRPr="00897C73">
        <w:rPr>
          <w:sz w:val="24"/>
        </w:rPr>
        <w:t>),</w:t>
      </w:r>
      <w:r w:rsidRPr="00897C73">
        <w:rPr>
          <w:spacing w:val="-2"/>
          <w:sz w:val="24"/>
        </w:rPr>
        <w:t xml:space="preserve"> </w:t>
      </w:r>
      <w:r w:rsidRPr="00897C73">
        <w:rPr>
          <w:sz w:val="24"/>
        </w:rPr>
        <w:t>«ZNANIUM.COM»</w:t>
      </w:r>
      <w:r w:rsidRPr="00897C73">
        <w:rPr>
          <w:spacing w:val="-7"/>
          <w:sz w:val="24"/>
        </w:rPr>
        <w:t xml:space="preserve"> </w:t>
      </w:r>
      <w:r w:rsidRPr="00897C73">
        <w:rPr>
          <w:sz w:val="24"/>
        </w:rPr>
        <w:t>(</w:t>
      </w:r>
      <w:hyperlink r:id="rId19">
        <w:r w:rsidRPr="00897C73">
          <w:rPr>
            <w:color w:val="0000FF"/>
            <w:sz w:val="24"/>
            <w:u w:val="single" w:color="0000FF"/>
          </w:rPr>
          <w:t>http://znanium.com/</w:t>
        </w:r>
      </w:hyperlink>
      <w:r w:rsidRPr="00897C73">
        <w:rPr>
          <w:sz w:val="24"/>
        </w:rPr>
        <w:t>),</w:t>
      </w:r>
      <w:r w:rsidRPr="00897C73">
        <w:rPr>
          <w:spacing w:val="-1"/>
          <w:sz w:val="24"/>
        </w:rPr>
        <w:t xml:space="preserve"> </w:t>
      </w:r>
      <w:r w:rsidRPr="00897C73">
        <w:rPr>
          <w:sz w:val="24"/>
        </w:rPr>
        <w:t>«ЛАНЬ»</w:t>
      </w:r>
      <w:r w:rsidRPr="00897C73">
        <w:rPr>
          <w:spacing w:val="-8"/>
          <w:sz w:val="24"/>
        </w:rPr>
        <w:t xml:space="preserve"> </w:t>
      </w:r>
      <w:r w:rsidRPr="00897C73">
        <w:rPr>
          <w:sz w:val="24"/>
        </w:rPr>
        <w:t>(</w:t>
      </w:r>
      <w:hyperlink r:id="rId20">
        <w:r w:rsidRPr="00897C73">
          <w:rPr>
            <w:color w:val="0000FF"/>
            <w:sz w:val="24"/>
            <w:u w:val="single" w:color="0000FF"/>
          </w:rPr>
          <w:t>https://e.lanbook.com/</w:t>
        </w:r>
      </w:hyperlink>
      <w:r w:rsidRPr="00897C73">
        <w:rPr>
          <w:sz w:val="24"/>
        </w:rPr>
        <w:t>).</w:t>
      </w:r>
    </w:p>
    <w:p w14:paraId="2A735534" w14:textId="77777777" w:rsidR="0097502E" w:rsidRDefault="0097502E">
      <w:pPr>
        <w:pStyle w:val="a3"/>
        <w:rPr>
          <w:sz w:val="20"/>
        </w:rPr>
      </w:pPr>
    </w:p>
    <w:p w14:paraId="2598788B" w14:textId="77777777" w:rsidR="0097502E" w:rsidRDefault="0097502E">
      <w:pPr>
        <w:pStyle w:val="a3"/>
        <w:spacing w:before="9"/>
        <w:rPr>
          <w:sz w:val="21"/>
        </w:rPr>
      </w:pPr>
    </w:p>
    <w:p w14:paraId="65553F5D" w14:textId="48D46DB0" w:rsidR="0097502E" w:rsidRDefault="00897C73" w:rsidP="00897C73">
      <w:pPr>
        <w:pStyle w:val="1"/>
        <w:tabs>
          <w:tab w:val="left" w:pos="1818"/>
          <w:tab w:val="left" w:pos="1819"/>
          <w:tab w:val="left" w:pos="3577"/>
          <w:tab w:val="left" w:pos="4870"/>
          <w:tab w:val="left" w:pos="6563"/>
          <w:tab w:val="left" w:pos="7665"/>
          <w:tab w:val="left" w:pos="8020"/>
        </w:tabs>
        <w:spacing w:line="242" w:lineRule="auto"/>
        <w:ind w:left="1189" w:right="270" w:firstLine="0"/>
        <w:jc w:val="center"/>
      </w:pPr>
      <w:r>
        <w:t>3. Возможности</w:t>
      </w:r>
      <w:r w:rsidR="000E7AEF">
        <w:t xml:space="preserve"> </w:t>
      </w:r>
      <w:r>
        <w:t>изучения</w:t>
      </w:r>
      <w:r w:rsidR="000E7AEF">
        <w:t xml:space="preserve"> </w:t>
      </w:r>
      <w:r>
        <w:t>дисциплины</w:t>
      </w:r>
      <w:r w:rsidR="000E7AEF">
        <w:t xml:space="preserve"> </w:t>
      </w:r>
      <w:r>
        <w:t>лицами</w:t>
      </w:r>
      <w:r w:rsidR="000E7AEF">
        <w:t xml:space="preserve"> </w:t>
      </w:r>
      <w:r>
        <w:t>с</w:t>
      </w:r>
      <w:r w:rsidR="000E7AEF"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</w:t>
      </w:r>
      <w:r>
        <w:rPr>
          <w:spacing w:val="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инвалидами</w:t>
      </w:r>
    </w:p>
    <w:p w14:paraId="126CCEF2" w14:textId="77777777" w:rsidR="0097502E" w:rsidRDefault="00B323A0">
      <w:pPr>
        <w:pStyle w:val="a3"/>
        <w:spacing w:before="191"/>
        <w:ind w:left="479" w:right="264" w:firstLine="710"/>
        <w:jc w:val="both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студентов-инвалидов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аудиторные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полнотекстовых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аудиоматериалов.</w:t>
      </w:r>
      <w:r>
        <w:rPr>
          <w:spacing w:val="-57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ограничениям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формах (письменно или устно, в форме презентаций). Выбо</w:t>
      </w:r>
      <w:r>
        <w:t>р методов обучения зависит от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здоровья.</w:t>
      </w:r>
    </w:p>
    <w:p w14:paraId="734BCC90" w14:textId="77777777" w:rsidR="0097502E" w:rsidRDefault="00B323A0">
      <w:pPr>
        <w:pStyle w:val="a3"/>
        <w:spacing w:before="1"/>
        <w:ind w:left="479" w:right="264" w:firstLine="71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 xml:space="preserve">индивидуального </w:t>
      </w:r>
      <w:r>
        <w:t>рабочего плана, изучение данной дисциплины базируется на следующих</w:t>
      </w:r>
      <w:r>
        <w:rPr>
          <w:spacing w:val="-57"/>
        </w:rPr>
        <w:t xml:space="preserve"> </w:t>
      </w:r>
      <w:r>
        <w:t>возможностях:</w:t>
      </w:r>
    </w:p>
    <w:p w14:paraId="3DF3A86C" w14:textId="3E1818D5" w:rsidR="0097502E" w:rsidRDefault="00B323A0">
      <w:pPr>
        <w:pStyle w:val="a5"/>
        <w:numPr>
          <w:ilvl w:val="1"/>
          <w:numId w:val="9"/>
        </w:numPr>
        <w:tabs>
          <w:tab w:val="left" w:pos="1431"/>
        </w:tabs>
        <w:ind w:right="263" w:firstLine="710"/>
        <w:rPr>
          <w:sz w:val="24"/>
        </w:rPr>
      </w:pPr>
      <w:r>
        <w:rPr>
          <w:sz w:val="24"/>
        </w:rPr>
        <w:t>индивидуальные консультации преподавателя (очно, в часы консультаций, 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сетей</w:t>
      </w:r>
      <w:r w:rsidR="000E7AEF">
        <w:rPr>
          <w:sz w:val="24"/>
        </w:rPr>
        <w:t xml:space="preserve"> ВК, </w:t>
      </w:r>
      <w:proofErr w:type="spellStart"/>
      <w:r w:rsidR="000E7AEF">
        <w:rPr>
          <w:sz w:val="24"/>
        </w:rPr>
        <w:t>Сферум</w:t>
      </w:r>
      <w:proofErr w:type="spellEnd"/>
      <w:r>
        <w:rPr>
          <w:sz w:val="24"/>
        </w:rPr>
        <w:t>);</w:t>
      </w:r>
    </w:p>
    <w:p w14:paraId="24B7622C" w14:textId="77777777" w:rsidR="0097502E" w:rsidRDefault="0097502E">
      <w:pPr>
        <w:pStyle w:val="a3"/>
        <w:spacing w:before="10"/>
        <w:rPr>
          <w:sz w:val="25"/>
        </w:rPr>
      </w:pPr>
    </w:p>
    <w:p w14:paraId="2A3DFAD1" w14:textId="4DE97643" w:rsidR="0097502E" w:rsidRPr="00897C73" w:rsidRDefault="00897C73" w:rsidP="00897C73">
      <w:pPr>
        <w:pStyle w:val="1"/>
        <w:tabs>
          <w:tab w:val="left" w:pos="2607"/>
        </w:tabs>
        <w:spacing w:line="291" w:lineRule="exact"/>
        <w:jc w:val="center"/>
      </w:pPr>
      <w:r w:rsidRPr="00897C73">
        <w:t>4. КОНТРОЛЬ</w:t>
      </w:r>
      <w:r w:rsidRPr="00897C73">
        <w:rPr>
          <w:spacing w:val="-3"/>
        </w:rPr>
        <w:t xml:space="preserve"> </w:t>
      </w:r>
      <w:r w:rsidRPr="00897C73">
        <w:t>И</w:t>
      </w:r>
      <w:r w:rsidRPr="00897C73">
        <w:rPr>
          <w:spacing w:val="-2"/>
        </w:rPr>
        <w:t xml:space="preserve"> </w:t>
      </w:r>
      <w:r w:rsidRPr="00897C73">
        <w:t>ОЦЕНКА</w:t>
      </w:r>
      <w:r w:rsidRPr="00897C73">
        <w:rPr>
          <w:spacing w:val="-1"/>
        </w:rPr>
        <w:t xml:space="preserve"> </w:t>
      </w:r>
      <w:r w:rsidRPr="00897C73">
        <w:t>РЕЗУЛЬТАТОВ</w:t>
      </w:r>
      <w:r w:rsidRPr="00897C73">
        <w:rPr>
          <w:spacing w:val="-4"/>
        </w:rPr>
        <w:t xml:space="preserve"> </w:t>
      </w:r>
      <w:r w:rsidRPr="00897C73">
        <w:t>ОСВОЕНИЯ</w:t>
      </w:r>
      <w:r w:rsidRPr="00897C73">
        <w:rPr>
          <w:spacing w:val="-2"/>
        </w:rPr>
        <w:t xml:space="preserve"> </w:t>
      </w:r>
      <w:r w:rsidRPr="00897C73">
        <w:t>УД</w:t>
      </w:r>
    </w:p>
    <w:p w14:paraId="26CBECAF" w14:textId="77777777" w:rsidR="0097502E" w:rsidRDefault="00B323A0">
      <w:pPr>
        <w:pStyle w:val="a5"/>
        <w:numPr>
          <w:ilvl w:val="1"/>
          <w:numId w:val="5"/>
        </w:numPr>
        <w:tabs>
          <w:tab w:val="left" w:pos="1556"/>
        </w:tabs>
        <w:spacing w:after="5" w:line="276" w:lineRule="auto"/>
        <w:ind w:right="641" w:firstLine="71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</w:p>
    <w:p w14:paraId="398D7C0E" w14:textId="77777777" w:rsidR="00897C73" w:rsidRDefault="00897C73" w:rsidP="00897C73">
      <w:pPr>
        <w:pStyle w:val="a5"/>
        <w:tabs>
          <w:tab w:val="left" w:pos="1556"/>
        </w:tabs>
        <w:spacing w:after="5" w:line="276" w:lineRule="auto"/>
        <w:ind w:left="1189" w:right="641" w:firstLine="0"/>
        <w:rPr>
          <w:b/>
          <w:sz w:val="24"/>
        </w:rPr>
      </w:pPr>
    </w:p>
    <w:tbl>
      <w:tblPr>
        <w:tblStyle w:val="ab"/>
        <w:tblW w:w="0" w:type="auto"/>
        <w:tblInd w:w="1189" w:type="dxa"/>
        <w:tblLook w:val="04A0" w:firstRow="1" w:lastRow="0" w:firstColumn="1" w:lastColumn="0" w:noHBand="0" w:noVBand="1"/>
      </w:tblPr>
      <w:tblGrid>
        <w:gridCol w:w="4873"/>
        <w:gridCol w:w="2416"/>
        <w:gridCol w:w="1848"/>
      </w:tblGrid>
      <w:tr w:rsidR="00897C73" w14:paraId="4523097C" w14:textId="77777777" w:rsidTr="00AD1E63">
        <w:tc>
          <w:tcPr>
            <w:tcW w:w="4873" w:type="dxa"/>
          </w:tcPr>
          <w:p w14:paraId="4C2B6D93" w14:textId="692C90C3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b/>
                <w:i/>
                <w:sz w:val="24"/>
                <w:szCs w:val="24"/>
              </w:rPr>
              <w:t>Результаты</w:t>
            </w:r>
            <w:r w:rsidRPr="00897C73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97C73">
              <w:rPr>
                <w:b/>
                <w:i/>
                <w:sz w:val="24"/>
                <w:szCs w:val="24"/>
              </w:rPr>
              <w:t>обучения</w:t>
            </w:r>
          </w:p>
        </w:tc>
        <w:tc>
          <w:tcPr>
            <w:tcW w:w="2416" w:type="dxa"/>
          </w:tcPr>
          <w:p w14:paraId="391777B2" w14:textId="2C7C91C1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b/>
                <w:i/>
                <w:sz w:val="24"/>
                <w:szCs w:val="24"/>
              </w:rPr>
              <w:t>Критерии</w:t>
            </w:r>
            <w:r w:rsidRPr="00897C7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97C73">
              <w:rPr>
                <w:b/>
                <w:i/>
                <w:sz w:val="24"/>
                <w:szCs w:val="24"/>
              </w:rPr>
              <w:t>оценки</w:t>
            </w:r>
          </w:p>
        </w:tc>
        <w:tc>
          <w:tcPr>
            <w:tcW w:w="1848" w:type="dxa"/>
          </w:tcPr>
          <w:p w14:paraId="5457BE0E" w14:textId="0F08D26F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897C73" w14:paraId="29088F8D" w14:textId="77777777" w:rsidTr="00E27010">
        <w:tc>
          <w:tcPr>
            <w:tcW w:w="9137" w:type="dxa"/>
            <w:gridSpan w:val="3"/>
          </w:tcPr>
          <w:p w14:paraId="228D7D31" w14:textId="4A8DB369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Перечень</w:t>
            </w:r>
            <w:r w:rsidRPr="00897C73">
              <w:rPr>
                <w:spacing w:val="-3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знаний,</w:t>
            </w:r>
            <w:r w:rsidRPr="00897C73">
              <w:rPr>
                <w:spacing w:val="-5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осваиваемых</w:t>
            </w:r>
            <w:r w:rsidRPr="00897C73">
              <w:rPr>
                <w:spacing w:val="-2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в</w:t>
            </w:r>
            <w:r w:rsidRPr="00897C73">
              <w:rPr>
                <w:spacing w:val="-1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рамках</w:t>
            </w:r>
            <w:r w:rsidRPr="00897C73">
              <w:rPr>
                <w:spacing w:val="-3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дисциплины</w:t>
            </w:r>
          </w:p>
        </w:tc>
      </w:tr>
      <w:tr w:rsidR="00897C73" w14:paraId="481607FA" w14:textId="77777777" w:rsidTr="00AD1E63">
        <w:tc>
          <w:tcPr>
            <w:tcW w:w="4873" w:type="dxa"/>
          </w:tcPr>
          <w:p w14:paraId="6E2C4A7A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основные технико-экономические</w:t>
            </w:r>
          </w:p>
          <w:p w14:paraId="34321ADD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показатели деятельности организации;</w:t>
            </w:r>
          </w:p>
          <w:p w14:paraId="013D6389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особенности и перспективы развития отрасли;</w:t>
            </w:r>
          </w:p>
          <w:p w14:paraId="2B202AAE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отраслевой рынок труда;</w:t>
            </w:r>
          </w:p>
          <w:p w14:paraId="0C1219A0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рыночный механизм и особенности</w:t>
            </w:r>
          </w:p>
          <w:p w14:paraId="679A067F" w14:textId="3D34B924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рыночных отношений в сфере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землеустройства и кадастра;</w:t>
            </w:r>
          </w:p>
          <w:p w14:paraId="1AF83315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пути повышения экономической</w:t>
            </w:r>
          </w:p>
          <w:p w14:paraId="3ECC6EDE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эффективности производства</w:t>
            </w:r>
          </w:p>
          <w:p w14:paraId="43C60401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организационные и производственные структуры организаций, их типы;</w:t>
            </w:r>
          </w:p>
          <w:p w14:paraId="1E946D89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маркетинговую деятельность организации;</w:t>
            </w:r>
          </w:p>
          <w:p w14:paraId="527F5D6F" w14:textId="60A4F868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основные оборотные средства,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трудовые ресурсы, нормирование и оплата труда;</w:t>
            </w:r>
          </w:p>
          <w:p w14:paraId="04DD3950" w14:textId="620A6B00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 сущность и характерные черты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современного менеджмента, историю его развития;</w:t>
            </w:r>
          </w:p>
          <w:p w14:paraId="35EC769F" w14:textId="59F84238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особенности менеджмента в области профессиональной деятельности (по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отраслям);</w:t>
            </w:r>
          </w:p>
          <w:p w14:paraId="4B8F9351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 xml:space="preserve">– функции менеджмента в рыночной </w:t>
            </w:r>
            <w:r w:rsidRPr="00897C73">
              <w:rPr>
                <w:sz w:val="24"/>
                <w:szCs w:val="24"/>
              </w:rPr>
              <w:lastRenderedPageBreak/>
              <w:t>экономике:</w:t>
            </w:r>
          </w:p>
          <w:p w14:paraId="5E13774C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процесс принятия и реализации</w:t>
            </w:r>
          </w:p>
          <w:p w14:paraId="2BD47587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управленческих решений;</w:t>
            </w:r>
          </w:p>
          <w:p w14:paraId="10AD8A7F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стили управления, коммуникации, деловое общение;</w:t>
            </w:r>
          </w:p>
          <w:p w14:paraId="7B4C5F57" w14:textId="4108242D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конъюнктуру рынка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недвижимости, динамику спроса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и предложения на соответствующем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рынке с учетом долгосрочных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перспектив.</w:t>
            </w:r>
          </w:p>
          <w:p w14:paraId="61C07914" w14:textId="147D8148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внешнюю и внутреннюю среду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организации;</w:t>
            </w:r>
          </w:p>
          <w:p w14:paraId="2FF1E15D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цикл менеджмента;</w:t>
            </w:r>
          </w:p>
          <w:p w14:paraId="6D5F723E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 xml:space="preserve">– систему методов управления; </w:t>
            </w:r>
          </w:p>
          <w:p w14:paraId="4877EA64" w14:textId="01AE9CFA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сущность и функции маркетинга;</w:t>
            </w:r>
          </w:p>
        </w:tc>
        <w:tc>
          <w:tcPr>
            <w:tcW w:w="2416" w:type="dxa"/>
          </w:tcPr>
          <w:p w14:paraId="59C801E9" w14:textId="6F696475" w:rsidR="00897C73" w:rsidRPr="00897C73" w:rsidRDefault="00AD1E63" w:rsidP="00897C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897C73" w:rsidRPr="00897C73">
              <w:rPr>
                <w:sz w:val="24"/>
                <w:szCs w:val="24"/>
              </w:rPr>
              <w:t>знает особенности и перспективы развития отрасли</w:t>
            </w:r>
          </w:p>
          <w:p w14:paraId="68FE2C92" w14:textId="5E654724" w:rsidR="00897C73" w:rsidRPr="00897C73" w:rsidRDefault="00AD1E63" w:rsidP="00897C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7C73" w:rsidRPr="00897C73">
              <w:rPr>
                <w:sz w:val="24"/>
                <w:szCs w:val="24"/>
              </w:rPr>
              <w:t>знает отраслевой рынок труда</w:t>
            </w:r>
          </w:p>
          <w:p w14:paraId="7A00D093" w14:textId="06527BBD" w:rsidR="00897C73" w:rsidRPr="00897C73" w:rsidRDefault="00AD1E63" w:rsidP="00897C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7C73" w:rsidRPr="00897C73">
              <w:rPr>
                <w:sz w:val="24"/>
                <w:szCs w:val="24"/>
              </w:rPr>
              <w:t>знает организационные и производственные структуры организаций, их типы;</w:t>
            </w:r>
          </w:p>
          <w:p w14:paraId="0C4E9B0E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знает основные оборотные средства, трудовые ресурсы, нормирование оплаты труда;</w:t>
            </w:r>
          </w:p>
          <w:p w14:paraId="3E9F211B" w14:textId="2D72B25F" w:rsidR="00897C73" w:rsidRPr="00897C73" w:rsidRDefault="00AD1E63" w:rsidP="00897C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897C73" w:rsidRPr="00897C73">
              <w:rPr>
                <w:sz w:val="24"/>
                <w:szCs w:val="24"/>
              </w:rPr>
              <w:t>нает маркетинговую деятельность организации;</w:t>
            </w:r>
          </w:p>
          <w:p w14:paraId="79C5EB69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 xml:space="preserve">понимает рыночный механизм и </w:t>
            </w:r>
            <w:r w:rsidRPr="00897C73">
              <w:rPr>
                <w:sz w:val="24"/>
                <w:szCs w:val="24"/>
              </w:rPr>
              <w:lastRenderedPageBreak/>
              <w:t>особенности рыночных отношений;</w:t>
            </w:r>
          </w:p>
          <w:p w14:paraId="38E51CD9" w14:textId="242B88AE" w:rsidR="00897C73" w:rsidRPr="00897C73" w:rsidRDefault="00AD1E63" w:rsidP="00897C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97C73" w:rsidRPr="00897C73">
              <w:rPr>
                <w:sz w:val="24"/>
                <w:szCs w:val="24"/>
              </w:rPr>
              <w:t>знает основные технико-экономические показатели деятельности организации;</w:t>
            </w:r>
          </w:p>
          <w:p w14:paraId="3B67D3D2" w14:textId="4890747E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знает пути повышения экономической эффективности производства</w:t>
            </w:r>
          </w:p>
        </w:tc>
        <w:tc>
          <w:tcPr>
            <w:tcW w:w="1848" w:type="dxa"/>
          </w:tcPr>
          <w:p w14:paraId="442DD217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lastRenderedPageBreak/>
              <w:t>– все варианты</w:t>
            </w:r>
          </w:p>
          <w:p w14:paraId="2CE18C28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тестирования</w:t>
            </w:r>
          </w:p>
          <w:p w14:paraId="193602CC" w14:textId="63CA9F2A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(письменное, компьютерное), опрос, дискуссия, беседа.</w:t>
            </w:r>
          </w:p>
        </w:tc>
      </w:tr>
      <w:tr w:rsidR="00897C73" w14:paraId="083D8B7D" w14:textId="77777777" w:rsidTr="00FD76FA">
        <w:tc>
          <w:tcPr>
            <w:tcW w:w="9137" w:type="dxa"/>
            <w:gridSpan w:val="3"/>
          </w:tcPr>
          <w:p w14:paraId="104D803E" w14:textId="155A6A43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lastRenderedPageBreak/>
              <w:t>Перечень</w:t>
            </w:r>
            <w:r w:rsidRPr="00897C73">
              <w:rPr>
                <w:spacing w:val="3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умений,</w:t>
            </w:r>
            <w:r w:rsidRPr="00897C73">
              <w:rPr>
                <w:spacing w:val="-5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осваиваемых</w:t>
            </w:r>
            <w:r w:rsidRPr="00897C73">
              <w:rPr>
                <w:spacing w:val="-6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в</w:t>
            </w:r>
            <w:r w:rsidRPr="00897C73">
              <w:rPr>
                <w:spacing w:val="-5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рамках</w:t>
            </w:r>
            <w:r w:rsidRPr="00897C73">
              <w:rPr>
                <w:spacing w:val="-6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дисциплины</w:t>
            </w:r>
          </w:p>
        </w:tc>
      </w:tr>
      <w:tr w:rsidR="00897C73" w14:paraId="01519B1F" w14:textId="77777777" w:rsidTr="00AD1E63">
        <w:tc>
          <w:tcPr>
            <w:tcW w:w="4873" w:type="dxa"/>
          </w:tcPr>
          <w:p w14:paraId="7EF218DF" w14:textId="3F8A000A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 xml:space="preserve">Рассчитывать основные </w:t>
            </w:r>
            <w:r w:rsidR="00433ADF" w:rsidRPr="00897C73">
              <w:rPr>
                <w:sz w:val="24"/>
                <w:szCs w:val="24"/>
              </w:rPr>
              <w:t>технико-</w:t>
            </w:r>
            <w:r w:rsidR="00433ADF">
              <w:rPr>
                <w:sz w:val="24"/>
                <w:szCs w:val="24"/>
              </w:rPr>
              <w:t>экономические</w:t>
            </w:r>
            <w:r w:rsidRPr="00897C73">
              <w:rPr>
                <w:sz w:val="24"/>
                <w:szCs w:val="24"/>
              </w:rPr>
              <w:t xml:space="preserve"> показатели деятельности организации;</w:t>
            </w:r>
          </w:p>
          <w:p w14:paraId="28B11235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выполнять анализ хозяйственной</w:t>
            </w:r>
          </w:p>
          <w:p w14:paraId="2C144403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деятельности организации;</w:t>
            </w:r>
          </w:p>
          <w:p w14:paraId="2081E8E1" w14:textId="716CA035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- намечать мероприятия и предложения по повышению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экономической эффективности</w:t>
            </w:r>
          </w:p>
          <w:p w14:paraId="32CFC5A6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производства;</w:t>
            </w:r>
          </w:p>
          <w:p w14:paraId="52EA9F29" w14:textId="2A183339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принимать эффективные решения,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используя систему методов управления;</w:t>
            </w:r>
          </w:p>
          <w:p w14:paraId="0DE8C58F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анализировать рынок недвижимости, осуществлять его сегментацию и позиционирование;</w:t>
            </w:r>
          </w:p>
          <w:p w14:paraId="35EFB460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определять стратегию и тактику относительно ценообразования;</w:t>
            </w:r>
          </w:p>
          <w:p w14:paraId="47E78DE8" w14:textId="14A5BFB6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применять в профессиональной деятельности приемы делового и</w:t>
            </w:r>
            <w:r w:rsidR="00AD1E63">
              <w:rPr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управленческого общения;</w:t>
            </w:r>
          </w:p>
          <w:p w14:paraId="193BDE9E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разрабатывать мотивационную политику организации;</w:t>
            </w:r>
          </w:p>
          <w:p w14:paraId="28D80501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планировать и организовывать работу</w:t>
            </w:r>
          </w:p>
          <w:p w14:paraId="0244B449" w14:textId="77777777" w:rsidR="00897C73" w:rsidRPr="00897C73" w:rsidRDefault="00897C73" w:rsidP="00897C73">
            <w:pPr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подразделения;</w:t>
            </w:r>
          </w:p>
          <w:p w14:paraId="3C1D0065" w14:textId="20C4FB7C" w:rsidR="00897C73" w:rsidRPr="00897C73" w:rsidRDefault="00897C73" w:rsidP="00AD1E6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формировать организационные структуры управления;</w:t>
            </w:r>
          </w:p>
        </w:tc>
        <w:tc>
          <w:tcPr>
            <w:tcW w:w="2416" w:type="dxa"/>
          </w:tcPr>
          <w:p w14:paraId="1C842032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умеет</w:t>
            </w:r>
            <w:r w:rsidRPr="00897C73">
              <w:rPr>
                <w:spacing w:val="1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рассчитывать</w:t>
            </w:r>
            <w:r w:rsidRPr="00897C73">
              <w:rPr>
                <w:spacing w:val="-3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основные</w:t>
            </w:r>
          </w:p>
          <w:p w14:paraId="13D3CE0C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технико-экономические</w:t>
            </w:r>
          </w:p>
          <w:p w14:paraId="3F945875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показатели</w:t>
            </w:r>
            <w:r w:rsidRPr="00897C73">
              <w:rPr>
                <w:spacing w:val="-4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деятельности</w:t>
            </w:r>
          </w:p>
          <w:p w14:paraId="39125FE3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организации;</w:t>
            </w:r>
          </w:p>
          <w:p w14:paraId="10F56A13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</w:t>
            </w:r>
            <w:r w:rsidRPr="00897C73">
              <w:rPr>
                <w:spacing w:val="-1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выполняет</w:t>
            </w:r>
            <w:r w:rsidRPr="00897C73">
              <w:rPr>
                <w:spacing w:val="1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анализ</w:t>
            </w:r>
          </w:p>
          <w:p w14:paraId="31F30FE1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хозяйственной</w:t>
            </w:r>
            <w:r w:rsidRPr="00897C73">
              <w:rPr>
                <w:spacing w:val="-5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деятельности</w:t>
            </w:r>
          </w:p>
          <w:p w14:paraId="54B4EE53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организации;</w:t>
            </w:r>
          </w:p>
          <w:p w14:paraId="3C27B9D9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 может</w:t>
            </w:r>
            <w:r w:rsidRPr="00897C73">
              <w:rPr>
                <w:spacing w:val="-4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намечать</w:t>
            </w:r>
            <w:r w:rsidRPr="00897C73">
              <w:rPr>
                <w:spacing w:val="-3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мероприятия</w:t>
            </w:r>
            <w:r w:rsidRPr="00897C73">
              <w:rPr>
                <w:spacing w:val="1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и</w:t>
            </w:r>
          </w:p>
          <w:p w14:paraId="5B118F8C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предложения</w:t>
            </w:r>
            <w:r w:rsidRPr="00897C73">
              <w:rPr>
                <w:spacing w:val="-6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по</w:t>
            </w:r>
            <w:r w:rsidRPr="00897C73">
              <w:rPr>
                <w:spacing w:val="-1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повышению</w:t>
            </w:r>
          </w:p>
          <w:p w14:paraId="4BBCE645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экономической</w:t>
            </w:r>
            <w:r w:rsidRPr="00897C73">
              <w:rPr>
                <w:spacing w:val="-4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эффективности</w:t>
            </w:r>
          </w:p>
          <w:p w14:paraId="3FA4EF32" w14:textId="28DABAF0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производства;</w:t>
            </w:r>
          </w:p>
        </w:tc>
        <w:tc>
          <w:tcPr>
            <w:tcW w:w="1848" w:type="dxa"/>
          </w:tcPr>
          <w:p w14:paraId="772E5CCF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–</w:t>
            </w:r>
            <w:r w:rsidRPr="00897C73">
              <w:rPr>
                <w:spacing w:val="-3"/>
                <w:sz w:val="24"/>
                <w:szCs w:val="24"/>
              </w:rPr>
              <w:t xml:space="preserve"> </w:t>
            </w:r>
            <w:r w:rsidRPr="00897C73">
              <w:rPr>
                <w:sz w:val="24"/>
                <w:szCs w:val="24"/>
              </w:rPr>
              <w:t>оценка</w:t>
            </w:r>
          </w:p>
          <w:p w14:paraId="48AB5AEC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результатов</w:t>
            </w:r>
          </w:p>
          <w:p w14:paraId="70CBF4F6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выполнения</w:t>
            </w:r>
          </w:p>
          <w:p w14:paraId="5B816A6A" w14:textId="77777777" w:rsidR="00897C73" w:rsidRPr="00897C73" w:rsidRDefault="00897C73" w:rsidP="00897C73">
            <w:pPr>
              <w:pStyle w:val="TableParagraph"/>
              <w:spacing w:after="0" w:line="240" w:lineRule="auto"/>
              <w:rPr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практической</w:t>
            </w:r>
          </w:p>
          <w:p w14:paraId="35791619" w14:textId="0EDC57D3" w:rsidR="00897C73" w:rsidRPr="00897C73" w:rsidRDefault="00897C73" w:rsidP="00897C73">
            <w:pPr>
              <w:pStyle w:val="a5"/>
              <w:tabs>
                <w:tab w:val="left" w:pos="1556"/>
              </w:tabs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897C73">
              <w:rPr>
                <w:sz w:val="24"/>
                <w:szCs w:val="24"/>
              </w:rPr>
              <w:t>работы</w:t>
            </w:r>
          </w:p>
        </w:tc>
      </w:tr>
    </w:tbl>
    <w:p w14:paraId="3C2DAE43" w14:textId="77777777" w:rsidR="0097502E" w:rsidRDefault="0097502E">
      <w:pPr>
        <w:rPr>
          <w:sz w:val="2"/>
          <w:szCs w:val="2"/>
        </w:rPr>
        <w:sectPr w:rsidR="0097502E">
          <w:footerReference w:type="default" r:id="rId21"/>
          <w:pgSz w:w="11910" w:h="16840"/>
          <w:pgMar w:top="1040" w:right="580" w:bottom="280" w:left="1220" w:header="0" w:footer="0" w:gutter="0"/>
          <w:cols w:space="720"/>
        </w:sectPr>
      </w:pPr>
    </w:p>
    <w:p w14:paraId="6FDE6E6E" w14:textId="77777777" w:rsidR="0097502E" w:rsidRDefault="0097502E">
      <w:pPr>
        <w:pStyle w:val="a3"/>
        <w:rPr>
          <w:b/>
          <w:sz w:val="19"/>
        </w:rPr>
      </w:pPr>
    </w:p>
    <w:sectPr w:rsidR="0097502E" w:rsidSect="00AD1E63">
      <w:pgSz w:w="11910" w:h="16840"/>
      <w:pgMar w:top="1120" w:right="580" w:bottom="2100" w:left="1220" w:header="0" w:footer="1903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863B7" w14:textId="77777777" w:rsidR="00322571" w:rsidRDefault="00322571">
      <w:r>
        <w:separator/>
      </w:r>
    </w:p>
  </w:endnote>
  <w:endnote w:type="continuationSeparator" w:id="0">
    <w:p w14:paraId="586C074E" w14:textId="77777777" w:rsidR="00322571" w:rsidRDefault="0032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F2FD5" w14:textId="03057A49" w:rsidR="0097502E" w:rsidRDefault="0097502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2385C" w14:textId="77777777" w:rsidR="0097502E" w:rsidRDefault="0097502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CD81E" w14:textId="77777777" w:rsidR="00322571" w:rsidRDefault="00322571">
      <w:r>
        <w:separator/>
      </w:r>
    </w:p>
  </w:footnote>
  <w:footnote w:type="continuationSeparator" w:id="0">
    <w:p w14:paraId="35FD3E0C" w14:textId="77777777" w:rsidR="00322571" w:rsidRDefault="0032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B6F25"/>
    <w:multiLevelType w:val="hybridMultilevel"/>
    <w:tmpl w:val="667E4546"/>
    <w:lvl w:ilvl="0" w:tplc="1650575C">
      <w:numFmt w:val="bullet"/>
      <w:lvlText w:val="–"/>
      <w:lvlJc w:val="left"/>
      <w:pPr>
        <w:ind w:left="109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7A363E">
      <w:numFmt w:val="bullet"/>
      <w:lvlText w:val="•"/>
      <w:lvlJc w:val="left"/>
      <w:pPr>
        <w:ind w:left="429" w:hanging="413"/>
      </w:pPr>
      <w:rPr>
        <w:rFonts w:hint="default"/>
        <w:lang w:val="ru-RU" w:eastAsia="en-US" w:bidi="ar-SA"/>
      </w:rPr>
    </w:lvl>
    <w:lvl w:ilvl="2" w:tplc="597A2EC6">
      <w:numFmt w:val="bullet"/>
      <w:lvlText w:val="•"/>
      <w:lvlJc w:val="left"/>
      <w:pPr>
        <w:ind w:left="759" w:hanging="413"/>
      </w:pPr>
      <w:rPr>
        <w:rFonts w:hint="default"/>
        <w:lang w:val="ru-RU" w:eastAsia="en-US" w:bidi="ar-SA"/>
      </w:rPr>
    </w:lvl>
    <w:lvl w:ilvl="3" w:tplc="EF1A722E">
      <w:numFmt w:val="bullet"/>
      <w:lvlText w:val="•"/>
      <w:lvlJc w:val="left"/>
      <w:pPr>
        <w:ind w:left="1088" w:hanging="413"/>
      </w:pPr>
      <w:rPr>
        <w:rFonts w:hint="default"/>
        <w:lang w:val="ru-RU" w:eastAsia="en-US" w:bidi="ar-SA"/>
      </w:rPr>
    </w:lvl>
    <w:lvl w:ilvl="4" w:tplc="B9463636">
      <w:numFmt w:val="bullet"/>
      <w:lvlText w:val="•"/>
      <w:lvlJc w:val="left"/>
      <w:pPr>
        <w:ind w:left="1418" w:hanging="413"/>
      </w:pPr>
      <w:rPr>
        <w:rFonts w:hint="default"/>
        <w:lang w:val="ru-RU" w:eastAsia="en-US" w:bidi="ar-SA"/>
      </w:rPr>
    </w:lvl>
    <w:lvl w:ilvl="5" w:tplc="299EDD82">
      <w:numFmt w:val="bullet"/>
      <w:lvlText w:val="•"/>
      <w:lvlJc w:val="left"/>
      <w:pPr>
        <w:ind w:left="1747" w:hanging="413"/>
      </w:pPr>
      <w:rPr>
        <w:rFonts w:hint="default"/>
        <w:lang w:val="ru-RU" w:eastAsia="en-US" w:bidi="ar-SA"/>
      </w:rPr>
    </w:lvl>
    <w:lvl w:ilvl="6" w:tplc="86AA8E26">
      <w:numFmt w:val="bullet"/>
      <w:lvlText w:val="•"/>
      <w:lvlJc w:val="left"/>
      <w:pPr>
        <w:ind w:left="2077" w:hanging="413"/>
      </w:pPr>
      <w:rPr>
        <w:rFonts w:hint="default"/>
        <w:lang w:val="ru-RU" w:eastAsia="en-US" w:bidi="ar-SA"/>
      </w:rPr>
    </w:lvl>
    <w:lvl w:ilvl="7" w:tplc="C88A03AC">
      <w:numFmt w:val="bullet"/>
      <w:lvlText w:val="•"/>
      <w:lvlJc w:val="left"/>
      <w:pPr>
        <w:ind w:left="2406" w:hanging="413"/>
      </w:pPr>
      <w:rPr>
        <w:rFonts w:hint="default"/>
        <w:lang w:val="ru-RU" w:eastAsia="en-US" w:bidi="ar-SA"/>
      </w:rPr>
    </w:lvl>
    <w:lvl w:ilvl="8" w:tplc="1CA06734">
      <w:numFmt w:val="bullet"/>
      <w:lvlText w:val="•"/>
      <w:lvlJc w:val="left"/>
      <w:pPr>
        <w:ind w:left="2736" w:hanging="413"/>
      </w:pPr>
      <w:rPr>
        <w:rFonts w:hint="default"/>
        <w:lang w:val="ru-RU" w:eastAsia="en-US" w:bidi="ar-SA"/>
      </w:rPr>
    </w:lvl>
  </w:abstractNum>
  <w:abstractNum w:abstractNumId="2">
    <w:nsid w:val="0BB9594D"/>
    <w:multiLevelType w:val="hybridMultilevel"/>
    <w:tmpl w:val="2D2C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F1B30"/>
    <w:multiLevelType w:val="hybridMultilevel"/>
    <w:tmpl w:val="5A70F3B2"/>
    <w:lvl w:ilvl="0" w:tplc="7B76F206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A0A768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D2B047AC">
      <w:numFmt w:val="bullet"/>
      <w:lvlText w:val="•"/>
      <w:lvlJc w:val="left"/>
      <w:pPr>
        <w:ind w:left="2404" w:hanging="360"/>
      </w:pPr>
      <w:rPr>
        <w:rFonts w:hint="default"/>
        <w:lang w:val="ru-RU" w:eastAsia="en-US" w:bidi="ar-SA"/>
      </w:rPr>
    </w:lvl>
    <w:lvl w:ilvl="3" w:tplc="00040A48">
      <w:numFmt w:val="bullet"/>
      <w:lvlText w:val="•"/>
      <w:lvlJc w:val="left"/>
      <w:pPr>
        <w:ind w:left="3367" w:hanging="360"/>
      </w:pPr>
      <w:rPr>
        <w:rFonts w:hint="default"/>
        <w:lang w:val="ru-RU" w:eastAsia="en-US" w:bidi="ar-SA"/>
      </w:rPr>
    </w:lvl>
    <w:lvl w:ilvl="4" w:tplc="DFD21E6A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5" w:tplc="24AE86A6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30664108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3318A5CE">
      <w:numFmt w:val="bullet"/>
      <w:lvlText w:val="•"/>
      <w:lvlJc w:val="left"/>
      <w:pPr>
        <w:ind w:left="7216" w:hanging="360"/>
      </w:pPr>
      <w:rPr>
        <w:rFonts w:hint="default"/>
        <w:lang w:val="ru-RU" w:eastAsia="en-US" w:bidi="ar-SA"/>
      </w:rPr>
    </w:lvl>
    <w:lvl w:ilvl="8" w:tplc="59E87E16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</w:abstractNum>
  <w:abstractNum w:abstractNumId="5">
    <w:nsid w:val="1E560D97"/>
    <w:multiLevelType w:val="hybridMultilevel"/>
    <w:tmpl w:val="385C742A"/>
    <w:lvl w:ilvl="0" w:tplc="00645DDE">
      <w:start w:val="2"/>
      <w:numFmt w:val="decimal"/>
      <w:lvlText w:val="%1.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4AE098">
      <w:numFmt w:val="bullet"/>
      <w:lvlText w:val="•"/>
      <w:lvlJc w:val="left"/>
      <w:pPr>
        <w:ind w:left="1778" w:hanging="346"/>
      </w:pPr>
      <w:rPr>
        <w:rFonts w:hint="default"/>
        <w:lang w:val="ru-RU" w:eastAsia="en-US" w:bidi="ar-SA"/>
      </w:rPr>
    </w:lvl>
    <w:lvl w:ilvl="2" w:tplc="B000750E">
      <w:numFmt w:val="bullet"/>
      <w:lvlText w:val="•"/>
      <w:lvlJc w:val="left"/>
      <w:pPr>
        <w:ind w:left="2737" w:hanging="346"/>
      </w:pPr>
      <w:rPr>
        <w:rFonts w:hint="default"/>
        <w:lang w:val="ru-RU" w:eastAsia="en-US" w:bidi="ar-SA"/>
      </w:rPr>
    </w:lvl>
    <w:lvl w:ilvl="3" w:tplc="306058CA">
      <w:numFmt w:val="bullet"/>
      <w:lvlText w:val="•"/>
      <w:lvlJc w:val="left"/>
      <w:pPr>
        <w:ind w:left="3696" w:hanging="346"/>
      </w:pPr>
      <w:rPr>
        <w:rFonts w:hint="default"/>
        <w:lang w:val="ru-RU" w:eastAsia="en-US" w:bidi="ar-SA"/>
      </w:rPr>
    </w:lvl>
    <w:lvl w:ilvl="4" w:tplc="98EC2BEC">
      <w:numFmt w:val="bullet"/>
      <w:lvlText w:val="•"/>
      <w:lvlJc w:val="left"/>
      <w:pPr>
        <w:ind w:left="4655" w:hanging="346"/>
      </w:pPr>
      <w:rPr>
        <w:rFonts w:hint="default"/>
        <w:lang w:val="ru-RU" w:eastAsia="en-US" w:bidi="ar-SA"/>
      </w:rPr>
    </w:lvl>
    <w:lvl w:ilvl="5" w:tplc="4E34A23A">
      <w:numFmt w:val="bullet"/>
      <w:lvlText w:val="•"/>
      <w:lvlJc w:val="left"/>
      <w:pPr>
        <w:ind w:left="5614" w:hanging="346"/>
      </w:pPr>
      <w:rPr>
        <w:rFonts w:hint="default"/>
        <w:lang w:val="ru-RU" w:eastAsia="en-US" w:bidi="ar-SA"/>
      </w:rPr>
    </w:lvl>
    <w:lvl w:ilvl="6" w:tplc="2B549CB4">
      <w:numFmt w:val="bullet"/>
      <w:lvlText w:val="•"/>
      <w:lvlJc w:val="left"/>
      <w:pPr>
        <w:ind w:left="6573" w:hanging="346"/>
      </w:pPr>
      <w:rPr>
        <w:rFonts w:hint="default"/>
        <w:lang w:val="ru-RU" w:eastAsia="en-US" w:bidi="ar-SA"/>
      </w:rPr>
    </w:lvl>
    <w:lvl w:ilvl="7" w:tplc="2CC0398A">
      <w:numFmt w:val="bullet"/>
      <w:lvlText w:val="•"/>
      <w:lvlJc w:val="left"/>
      <w:pPr>
        <w:ind w:left="7532" w:hanging="346"/>
      </w:pPr>
      <w:rPr>
        <w:rFonts w:hint="default"/>
        <w:lang w:val="ru-RU" w:eastAsia="en-US" w:bidi="ar-SA"/>
      </w:rPr>
    </w:lvl>
    <w:lvl w:ilvl="8" w:tplc="F3F82602">
      <w:numFmt w:val="bullet"/>
      <w:lvlText w:val="•"/>
      <w:lvlJc w:val="left"/>
      <w:pPr>
        <w:ind w:left="8491" w:hanging="346"/>
      </w:pPr>
      <w:rPr>
        <w:rFonts w:hint="default"/>
        <w:lang w:val="ru-RU" w:eastAsia="en-US" w:bidi="ar-SA"/>
      </w:rPr>
    </w:lvl>
  </w:abstractNum>
  <w:abstractNum w:abstractNumId="6">
    <w:nsid w:val="242D105B"/>
    <w:multiLevelType w:val="hybridMultilevel"/>
    <w:tmpl w:val="512C60A4"/>
    <w:lvl w:ilvl="0" w:tplc="D774244A">
      <w:start w:val="1"/>
      <w:numFmt w:val="decimal"/>
      <w:lvlText w:val="%1."/>
      <w:lvlJc w:val="left"/>
      <w:pPr>
        <w:ind w:left="47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48F170">
      <w:numFmt w:val="bullet"/>
      <w:lvlText w:val="•"/>
      <w:lvlJc w:val="left"/>
      <w:pPr>
        <w:ind w:left="1442" w:hanging="250"/>
      </w:pPr>
      <w:rPr>
        <w:rFonts w:hint="default"/>
        <w:lang w:val="ru-RU" w:eastAsia="en-US" w:bidi="ar-SA"/>
      </w:rPr>
    </w:lvl>
    <w:lvl w:ilvl="2" w:tplc="DCF07070">
      <w:numFmt w:val="bullet"/>
      <w:lvlText w:val="•"/>
      <w:lvlJc w:val="left"/>
      <w:pPr>
        <w:ind w:left="2404" w:hanging="250"/>
      </w:pPr>
      <w:rPr>
        <w:rFonts w:hint="default"/>
        <w:lang w:val="ru-RU" w:eastAsia="en-US" w:bidi="ar-SA"/>
      </w:rPr>
    </w:lvl>
    <w:lvl w:ilvl="3" w:tplc="D452FA1C">
      <w:numFmt w:val="bullet"/>
      <w:lvlText w:val="•"/>
      <w:lvlJc w:val="left"/>
      <w:pPr>
        <w:ind w:left="3367" w:hanging="250"/>
      </w:pPr>
      <w:rPr>
        <w:rFonts w:hint="default"/>
        <w:lang w:val="ru-RU" w:eastAsia="en-US" w:bidi="ar-SA"/>
      </w:rPr>
    </w:lvl>
    <w:lvl w:ilvl="4" w:tplc="88AA881C">
      <w:numFmt w:val="bullet"/>
      <w:lvlText w:val="•"/>
      <w:lvlJc w:val="left"/>
      <w:pPr>
        <w:ind w:left="4329" w:hanging="250"/>
      </w:pPr>
      <w:rPr>
        <w:rFonts w:hint="default"/>
        <w:lang w:val="ru-RU" w:eastAsia="en-US" w:bidi="ar-SA"/>
      </w:rPr>
    </w:lvl>
    <w:lvl w:ilvl="5" w:tplc="193A3EFE">
      <w:numFmt w:val="bullet"/>
      <w:lvlText w:val="•"/>
      <w:lvlJc w:val="left"/>
      <w:pPr>
        <w:ind w:left="5292" w:hanging="250"/>
      </w:pPr>
      <w:rPr>
        <w:rFonts w:hint="default"/>
        <w:lang w:val="ru-RU" w:eastAsia="en-US" w:bidi="ar-SA"/>
      </w:rPr>
    </w:lvl>
    <w:lvl w:ilvl="6" w:tplc="EA52E1E0">
      <w:numFmt w:val="bullet"/>
      <w:lvlText w:val="•"/>
      <w:lvlJc w:val="left"/>
      <w:pPr>
        <w:ind w:left="6254" w:hanging="250"/>
      </w:pPr>
      <w:rPr>
        <w:rFonts w:hint="default"/>
        <w:lang w:val="ru-RU" w:eastAsia="en-US" w:bidi="ar-SA"/>
      </w:rPr>
    </w:lvl>
    <w:lvl w:ilvl="7" w:tplc="D7FA46FC">
      <w:numFmt w:val="bullet"/>
      <w:lvlText w:val="•"/>
      <w:lvlJc w:val="left"/>
      <w:pPr>
        <w:ind w:left="7216" w:hanging="250"/>
      </w:pPr>
      <w:rPr>
        <w:rFonts w:hint="default"/>
        <w:lang w:val="ru-RU" w:eastAsia="en-US" w:bidi="ar-SA"/>
      </w:rPr>
    </w:lvl>
    <w:lvl w:ilvl="8" w:tplc="7FF434D0">
      <w:numFmt w:val="bullet"/>
      <w:lvlText w:val="•"/>
      <w:lvlJc w:val="left"/>
      <w:pPr>
        <w:ind w:left="8179" w:hanging="250"/>
      </w:pPr>
      <w:rPr>
        <w:rFonts w:hint="default"/>
        <w:lang w:val="ru-RU" w:eastAsia="en-US" w:bidi="ar-SA"/>
      </w:rPr>
    </w:lvl>
  </w:abstractNum>
  <w:abstractNum w:abstractNumId="7">
    <w:nsid w:val="2CAB4A17"/>
    <w:multiLevelType w:val="multilevel"/>
    <w:tmpl w:val="B21A2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38B817B0"/>
    <w:multiLevelType w:val="hybridMultilevel"/>
    <w:tmpl w:val="FF145B86"/>
    <w:lvl w:ilvl="0" w:tplc="B9B01D3E">
      <w:numFmt w:val="bullet"/>
      <w:lvlText w:val="–"/>
      <w:lvlJc w:val="left"/>
      <w:pPr>
        <w:ind w:left="104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202692">
      <w:numFmt w:val="bullet"/>
      <w:lvlText w:val="•"/>
      <w:lvlJc w:val="left"/>
      <w:pPr>
        <w:ind w:left="500" w:hanging="312"/>
      </w:pPr>
      <w:rPr>
        <w:rFonts w:hint="default"/>
        <w:lang w:val="ru-RU" w:eastAsia="en-US" w:bidi="ar-SA"/>
      </w:rPr>
    </w:lvl>
    <w:lvl w:ilvl="2" w:tplc="11D8F042">
      <w:numFmt w:val="bullet"/>
      <w:lvlText w:val="•"/>
      <w:lvlJc w:val="left"/>
      <w:pPr>
        <w:ind w:left="900" w:hanging="312"/>
      </w:pPr>
      <w:rPr>
        <w:rFonts w:hint="default"/>
        <w:lang w:val="ru-RU" w:eastAsia="en-US" w:bidi="ar-SA"/>
      </w:rPr>
    </w:lvl>
    <w:lvl w:ilvl="3" w:tplc="B6CE925C">
      <w:numFmt w:val="bullet"/>
      <w:lvlText w:val="•"/>
      <w:lvlJc w:val="left"/>
      <w:pPr>
        <w:ind w:left="1300" w:hanging="312"/>
      </w:pPr>
      <w:rPr>
        <w:rFonts w:hint="default"/>
        <w:lang w:val="ru-RU" w:eastAsia="en-US" w:bidi="ar-SA"/>
      </w:rPr>
    </w:lvl>
    <w:lvl w:ilvl="4" w:tplc="7FA431A4">
      <w:numFmt w:val="bullet"/>
      <w:lvlText w:val="•"/>
      <w:lvlJc w:val="left"/>
      <w:pPr>
        <w:ind w:left="1700" w:hanging="312"/>
      </w:pPr>
      <w:rPr>
        <w:rFonts w:hint="default"/>
        <w:lang w:val="ru-RU" w:eastAsia="en-US" w:bidi="ar-SA"/>
      </w:rPr>
    </w:lvl>
    <w:lvl w:ilvl="5" w:tplc="C5BA0242">
      <w:numFmt w:val="bullet"/>
      <w:lvlText w:val="•"/>
      <w:lvlJc w:val="left"/>
      <w:pPr>
        <w:ind w:left="2101" w:hanging="312"/>
      </w:pPr>
      <w:rPr>
        <w:rFonts w:hint="default"/>
        <w:lang w:val="ru-RU" w:eastAsia="en-US" w:bidi="ar-SA"/>
      </w:rPr>
    </w:lvl>
    <w:lvl w:ilvl="6" w:tplc="E6026678">
      <w:numFmt w:val="bullet"/>
      <w:lvlText w:val="•"/>
      <w:lvlJc w:val="left"/>
      <w:pPr>
        <w:ind w:left="2501" w:hanging="312"/>
      </w:pPr>
      <w:rPr>
        <w:rFonts w:hint="default"/>
        <w:lang w:val="ru-RU" w:eastAsia="en-US" w:bidi="ar-SA"/>
      </w:rPr>
    </w:lvl>
    <w:lvl w:ilvl="7" w:tplc="84E4B420">
      <w:numFmt w:val="bullet"/>
      <w:lvlText w:val="•"/>
      <w:lvlJc w:val="left"/>
      <w:pPr>
        <w:ind w:left="2901" w:hanging="312"/>
      </w:pPr>
      <w:rPr>
        <w:rFonts w:hint="default"/>
        <w:lang w:val="ru-RU" w:eastAsia="en-US" w:bidi="ar-SA"/>
      </w:rPr>
    </w:lvl>
    <w:lvl w:ilvl="8" w:tplc="B8A4E464">
      <w:numFmt w:val="bullet"/>
      <w:lvlText w:val="•"/>
      <w:lvlJc w:val="left"/>
      <w:pPr>
        <w:ind w:left="3301" w:hanging="312"/>
      </w:pPr>
      <w:rPr>
        <w:rFonts w:hint="default"/>
        <w:lang w:val="ru-RU" w:eastAsia="en-US" w:bidi="ar-SA"/>
      </w:rPr>
    </w:lvl>
  </w:abstractNum>
  <w:abstractNum w:abstractNumId="9">
    <w:nsid w:val="3991286A"/>
    <w:multiLevelType w:val="hybridMultilevel"/>
    <w:tmpl w:val="B534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41AE7"/>
    <w:multiLevelType w:val="hybridMultilevel"/>
    <w:tmpl w:val="9760BFF2"/>
    <w:lvl w:ilvl="0" w:tplc="1D9E9914">
      <w:start w:val="1"/>
      <w:numFmt w:val="decimal"/>
      <w:lvlText w:val="%1."/>
      <w:lvlJc w:val="left"/>
      <w:pPr>
        <w:ind w:left="81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884374">
      <w:numFmt w:val="bullet"/>
      <w:lvlText w:val="•"/>
      <w:lvlJc w:val="left"/>
      <w:pPr>
        <w:ind w:left="1778" w:hanging="346"/>
      </w:pPr>
      <w:rPr>
        <w:rFonts w:hint="default"/>
        <w:lang w:val="ru-RU" w:eastAsia="en-US" w:bidi="ar-SA"/>
      </w:rPr>
    </w:lvl>
    <w:lvl w:ilvl="2" w:tplc="3768E344">
      <w:numFmt w:val="bullet"/>
      <w:lvlText w:val="•"/>
      <w:lvlJc w:val="left"/>
      <w:pPr>
        <w:ind w:left="2737" w:hanging="346"/>
      </w:pPr>
      <w:rPr>
        <w:rFonts w:hint="default"/>
        <w:lang w:val="ru-RU" w:eastAsia="en-US" w:bidi="ar-SA"/>
      </w:rPr>
    </w:lvl>
    <w:lvl w:ilvl="3" w:tplc="30B4C28C">
      <w:numFmt w:val="bullet"/>
      <w:lvlText w:val="•"/>
      <w:lvlJc w:val="left"/>
      <w:pPr>
        <w:ind w:left="3695" w:hanging="346"/>
      </w:pPr>
      <w:rPr>
        <w:rFonts w:hint="default"/>
        <w:lang w:val="ru-RU" w:eastAsia="en-US" w:bidi="ar-SA"/>
      </w:rPr>
    </w:lvl>
    <w:lvl w:ilvl="4" w:tplc="042E93C8">
      <w:numFmt w:val="bullet"/>
      <w:lvlText w:val="•"/>
      <w:lvlJc w:val="left"/>
      <w:pPr>
        <w:ind w:left="4654" w:hanging="346"/>
      </w:pPr>
      <w:rPr>
        <w:rFonts w:hint="default"/>
        <w:lang w:val="ru-RU" w:eastAsia="en-US" w:bidi="ar-SA"/>
      </w:rPr>
    </w:lvl>
    <w:lvl w:ilvl="5" w:tplc="F66066B2">
      <w:numFmt w:val="bullet"/>
      <w:lvlText w:val="•"/>
      <w:lvlJc w:val="left"/>
      <w:pPr>
        <w:ind w:left="5613" w:hanging="346"/>
      </w:pPr>
      <w:rPr>
        <w:rFonts w:hint="default"/>
        <w:lang w:val="ru-RU" w:eastAsia="en-US" w:bidi="ar-SA"/>
      </w:rPr>
    </w:lvl>
    <w:lvl w:ilvl="6" w:tplc="4B52092C">
      <w:numFmt w:val="bullet"/>
      <w:lvlText w:val="•"/>
      <w:lvlJc w:val="left"/>
      <w:pPr>
        <w:ind w:left="6571" w:hanging="346"/>
      </w:pPr>
      <w:rPr>
        <w:rFonts w:hint="default"/>
        <w:lang w:val="ru-RU" w:eastAsia="en-US" w:bidi="ar-SA"/>
      </w:rPr>
    </w:lvl>
    <w:lvl w:ilvl="7" w:tplc="5A70F378">
      <w:numFmt w:val="bullet"/>
      <w:lvlText w:val="•"/>
      <w:lvlJc w:val="left"/>
      <w:pPr>
        <w:ind w:left="7530" w:hanging="346"/>
      </w:pPr>
      <w:rPr>
        <w:rFonts w:hint="default"/>
        <w:lang w:val="ru-RU" w:eastAsia="en-US" w:bidi="ar-SA"/>
      </w:rPr>
    </w:lvl>
    <w:lvl w:ilvl="8" w:tplc="E012ABC6">
      <w:numFmt w:val="bullet"/>
      <w:lvlText w:val="•"/>
      <w:lvlJc w:val="left"/>
      <w:pPr>
        <w:ind w:left="8488" w:hanging="346"/>
      </w:pPr>
      <w:rPr>
        <w:rFonts w:hint="default"/>
        <w:lang w:val="ru-RU" w:eastAsia="en-US" w:bidi="ar-SA"/>
      </w:rPr>
    </w:lvl>
  </w:abstractNum>
  <w:abstractNum w:abstractNumId="11">
    <w:nsid w:val="3E6A3C5A"/>
    <w:multiLevelType w:val="hybridMultilevel"/>
    <w:tmpl w:val="28883736"/>
    <w:lvl w:ilvl="0" w:tplc="81A0367E">
      <w:start w:val="1"/>
      <w:numFmt w:val="decimal"/>
      <w:lvlText w:val="%1)"/>
      <w:lvlJc w:val="left"/>
      <w:pPr>
        <w:ind w:left="479" w:hanging="38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EE23590">
      <w:numFmt w:val="bullet"/>
      <w:lvlText w:val="•"/>
      <w:lvlJc w:val="left"/>
      <w:pPr>
        <w:ind w:left="1442" w:hanging="389"/>
      </w:pPr>
      <w:rPr>
        <w:rFonts w:hint="default"/>
        <w:lang w:val="ru-RU" w:eastAsia="en-US" w:bidi="ar-SA"/>
      </w:rPr>
    </w:lvl>
    <w:lvl w:ilvl="2" w:tplc="4BBAA724">
      <w:numFmt w:val="bullet"/>
      <w:lvlText w:val="•"/>
      <w:lvlJc w:val="left"/>
      <w:pPr>
        <w:ind w:left="2404" w:hanging="389"/>
      </w:pPr>
      <w:rPr>
        <w:rFonts w:hint="default"/>
        <w:lang w:val="ru-RU" w:eastAsia="en-US" w:bidi="ar-SA"/>
      </w:rPr>
    </w:lvl>
    <w:lvl w:ilvl="3" w:tplc="887A1782">
      <w:numFmt w:val="bullet"/>
      <w:lvlText w:val="•"/>
      <w:lvlJc w:val="left"/>
      <w:pPr>
        <w:ind w:left="3367" w:hanging="389"/>
      </w:pPr>
      <w:rPr>
        <w:rFonts w:hint="default"/>
        <w:lang w:val="ru-RU" w:eastAsia="en-US" w:bidi="ar-SA"/>
      </w:rPr>
    </w:lvl>
    <w:lvl w:ilvl="4" w:tplc="56289132">
      <w:numFmt w:val="bullet"/>
      <w:lvlText w:val="•"/>
      <w:lvlJc w:val="left"/>
      <w:pPr>
        <w:ind w:left="4329" w:hanging="389"/>
      </w:pPr>
      <w:rPr>
        <w:rFonts w:hint="default"/>
        <w:lang w:val="ru-RU" w:eastAsia="en-US" w:bidi="ar-SA"/>
      </w:rPr>
    </w:lvl>
    <w:lvl w:ilvl="5" w:tplc="C2A82644">
      <w:numFmt w:val="bullet"/>
      <w:lvlText w:val="•"/>
      <w:lvlJc w:val="left"/>
      <w:pPr>
        <w:ind w:left="5292" w:hanging="389"/>
      </w:pPr>
      <w:rPr>
        <w:rFonts w:hint="default"/>
        <w:lang w:val="ru-RU" w:eastAsia="en-US" w:bidi="ar-SA"/>
      </w:rPr>
    </w:lvl>
    <w:lvl w:ilvl="6" w:tplc="58181F2E">
      <w:numFmt w:val="bullet"/>
      <w:lvlText w:val="•"/>
      <w:lvlJc w:val="left"/>
      <w:pPr>
        <w:ind w:left="6254" w:hanging="389"/>
      </w:pPr>
      <w:rPr>
        <w:rFonts w:hint="default"/>
        <w:lang w:val="ru-RU" w:eastAsia="en-US" w:bidi="ar-SA"/>
      </w:rPr>
    </w:lvl>
    <w:lvl w:ilvl="7" w:tplc="9B826758">
      <w:numFmt w:val="bullet"/>
      <w:lvlText w:val="•"/>
      <w:lvlJc w:val="left"/>
      <w:pPr>
        <w:ind w:left="7216" w:hanging="389"/>
      </w:pPr>
      <w:rPr>
        <w:rFonts w:hint="default"/>
        <w:lang w:val="ru-RU" w:eastAsia="en-US" w:bidi="ar-SA"/>
      </w:rPr>
    </w:lvl>
    <w:lvl w:ilvl="8" w:tplc="396EC082">
      <w:numFmt w:val="bullet"/>
      <w:lvlText w:val="•"/>
      <w:lvlJc w:val="left"/>
      <w:pPr>
        <w:ind w:left="8179" w:hanging="389"/>
      </w:pPr>
      <w:rPr>
        <w:rFonts w:hint="default"/>
        <w:lang w:val="ru-RU" w:eastAsia="en-US" w:bidi="ar-SA"/>
      </w:rPr>
    </w:lvl>
  </w:abstractNum>
  <w:abstractNum w:abstractNumId="12">
    <w:nsid w:val="420A2DC1"/>
    <w:multiLevelType w:val="multilevel"/>
    <w:tmpl w:val="E9285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A0E3E69"/>
    <w:multiLevelType w:val="hybridMultilevel"/>
    <w:tmpl w:val="F8741646"/>
    <w:lvl w:ilvl="0" w:tplc="C5889E92">
      <w:numFmt w:val="bullet"/>
      <w:lvlText w:val="-"/>
      <w:lvlJc w:val="left"/>
      <w:pPr>
        <w:ind w:left="1200" w:hanging="360"/>
      </w:pPr>
      <w:rPr>
        <w:rFonts w:hint="default"/>
        <w:w w:val="99"/>
        <w:lang w:val="ru-RU" w:eastAsia="en-US" w:bidi="ar-SA"/>
      </w:rPr>
    </w:lvl>
    <w:lvl w:ilvl="1" w:tplc="E938B786">
      <w:numFmt w:val="bullet"/>
      <w:lvlText w:val="–"/>
      <w:lvlJc w:val="left"/>
      <w:pPr>
        <w:ind w:left="4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185682">
      <w:numFmt w:val="bullet"/>
      <w:lvlText w:val="•"/>
      <w:lvlJc w:val="left"/>
      <w:pPr>
        <w:ind w:left="2189" w:hanging="240"/>
      </w:pPr>
      <w:rPr>
        <w:rFonts w:hint="default"/>
        <w:lang w:val="ru-RU" w:eastAsia="en-US" w:bidi="ar-SA"/>
      </w:rPr>
    </w:lvl>
    <w:lvl w:ilvl="3" w:tplc="12966CC8">
      <w:numFmt w:val="bullet"/>
      <w:lvlText w:val="•"/>
      <w:lvlJc w:val="left"/>
      <w:pPr>
        <w:ind w:left="3178" w:hanging="240"/>
      </w:pPr>
      <w:rPr>
        <w:rFonts w:hint="default"/>
        <w:lang w:val="ru-RU" w:eastAsia="en-US" w:bidi="ar-SA"/>
      </w:rPr>
    </w:lvl>
    <w:lvl w:ilvl="4" w:tplc="CFC8CECA">
      <w:numFmt w:val="bullet"/>
      <w:lvlText w:val="•"/>
      <w:lvlJc w:val="left"/>
      <w:pPr>
        <w:ind w:left="4168" w:hanging="240"/>
      </w:pPr>
      <w:rPr>
        <w:rFonts w:hint="default"/>
        <w:lang w:val="ru-RU" w:eastAsia="en-US" w:bidi="ar-SA"/>
      </w:rPr>
    </w:lvl>
    <w:lvl w:ilvl="5" w:tplc="B6568268">
      <w:numFmt w:val="bullet"/>
      <w:lvlText w:val="•"/>
      <w:lvlJc w:val="left"/>
      <w:pPr>
        <w:ind w:left="5157" w:hanging="240"/>
      </w:pPr>
      <w:rPr>
        <w:rFonts w:hint="default"/>
        <w:lang w:val="ru-RU" w:eastAsia="en-US" w:bidi="ar-SA"/>
      </w:rPr>
    </w:lvl>
    <w:lvl w:ilvl="6" w:tplc="434E9CCC">
      <w:numFmt w:val="bullet"/>
      <w:lvlText w:val="•"/>
      <w:lvlJc w:val="left"/>
      <w:pPr>
        <w:ind w:left="6146" w:hanging="240"/>
      </w:pPr>
      <w:rPr>
        <w:rFonts w:hint="default"/>
        <w:lang w:val="ru-RU" w:eastAsia="en-US" w:bidi="ar-SA"/>
      </w:rPr>
    </w:lvl>
    <w:lvl w:ilvl="7" w:tplc="CFB023A8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8" w:tplc="25464490">
      <w:numFmt w:val="bullet"/>
      <w:lvlText w:val="•"/>
      <w:lvlJc w:val="left"/>
      <w:pPr>
        <w:ind w:left="8125" w:hanging="240"/>
      </w:pPr>
      <w:rPr>
        <w:rFonts w:hint="default"/>
        <w:lang w:val="ru-RU" w:eastAsia="en-US" w:bidi="ar-SA"/>
      </w:rPr>
    </w:lvl>
  </w:abstractNum>
  <w:abstractNum w:abstractNumId="14">
    <w:nsid w:val="4B386CF0"/>
    <w:multiLevelType w:val="multilevel"/>
    <w:tmpl w:val="00483A72"/>
    <w:lvl w:ilvl="0">
      <w:start w:val="1"/>
      <w:numFmt w:val="decimal"/>
      <w:lvlText w:val="%1."/>
      <w:lvlJc w:val="left"/>
      <w:pPr>
        <w:ind w:left="1314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4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22"/>
      </w:pPr>
      <w:rPr>
        <w:rFonts w:hint="default"/>
        <w:lang w:val="ru-RU" w:eastAsia="en-US" w:bidi="ar-SA"/>
      </w:rPr>
    </w:lvl>
  </w:abstractNum>
  <w:abstractNum w:abstractNumId="15">
    <w:nsid w:val="4DD9439F"/>
    <w:multiLevelType w:val="hybridMultilevel"/>
    <w:tmpl w:val="B78630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10EE5"/>
    <w:multiLevelType w:val="hybridMultilevel"/>
    <w:tmpl w:val="12408C84"/>
    <w:lvl w:ilvl="0" w:tplc="40B4C822">
      <w:numFmt w:val="bullet"/>
      <w:lvlText w:val="–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5EA126">
      <w:numFmt w:val="bullet"/>
      <w:lvlText w:val="•"/>
      <w:lvlJc w:val="left"/>
      <w:pPr>
        <w:ind w:left="475" w:hanging="168"/>
      </w:pPr>
      <w:rPr>
        <w:rFonts w:hint="default"/>
        <w:lang w:val="ru-RU" w:eastAsia="en-US" w:bidi="ar-SA"/>
      </w:rPr>
    </w:lvl>
    <w:lvl w:ilvl="2" w:tplc="C66EF960">
      <w:numFmt w:val="bullet"/>
      <w:lvlText w:val="•"/>
      <w:lvlJc w:val="left"/>
      <w:pPr>
        <w:ind w:left="831" w:hanging="168"/>
      </w:pPr>
      <w:rPr>
        <w:rFonts w:hint="default"/>
        <w:lang w:val="ru-RU" w:eastAsia="en-US" w:bidi="ar-SA"/>
      </w:rPr>
    </w:lvl>
    <w:lvl w:ilvl="3" w:tplc="77C67596">
      <w:numFmt w:val="bullet"/>
      <w:lvlText w:val="•"/>
      <w:lvlJc w:val="left"/>
      <w:pPr>
        <w:ind w:left="1187" w:hanging="168"/>
      </w:pPr>
      <w:rPr>
        <w:rFonts w:hint="default"/>
        <w:lang w:val="ru-RU" w:eastAsia="en-US" w:bidi="ar-SA"/>
      </w:rPr>
    </w:lvl>
    <w:lvl w:ilvl="4" w:tplc="96AE21FC">
      <w:numFmt w:val="bullet"/>
      <w:lvlText w:val="•"/>
      <w:lvlJc w:val="left"/>
      <w:pPr>
        <w:ind w:left="1542" w:hanging="168"/>
      </w:pPr>
      <w:rPr>
        <w:rFonts w:hint="default"/>
        <w:lang w:val="ru-RU" w:eastAsia="en-US" w:bidi="ar-SA"/>
      </w:rPr>
    </w:lvl>
    <w:lvl w:ilvl="5" w:tplc="2070C6C2">
      <w:numFmt w:val="bullet"/>
      <w:lvlText w:val="•"/>
      <w:lvlJc w:val="left"/>
      <w:pPr>
        <w:ind w:left="1898" w:hanging="168"/>
      </w:pPr>
      <w:rPr>
        <w:rFonts w:hint="default"/>
        <w:lang w:val="ru-RU" w:eastAsia="en-US" w:bidi="ar-SA"/>
      </w:rPr>
    </w:lvl>
    <w:lvl w:ilvl="6" w:tplc="BC0A4832">
      <w:numFmt w:val="bullet"/>
      <w:lvlText w:val="•"/>
      <w:lvlJc w:val="left"/>
      <w:pPr>
        <w:ind w:left="2254" w:hanging="168"/>
      </w:pPr>
      <w:rPr>
        <w:rFonts w:hint="default"/>
        <w:lang w:val="ru-RU" w:eastAsia="en-US" w:bidi="ar-SA"/>
      </w:rPr>
    </w:lvl>
    <w:lvl w:ilvl="7" w:tplc="270C4E5C">
      <w:numFmt w:val="bullet"/>
      <w:lvlText w:val="•"/>
      <w:lvlJc w:val="left"/>
      <w:pPr>
        <w:ind w:left="2609" w:hanging="168"/>
      </w:pPr>
      <w:rPr>
        <w:rFonts w:hint="default"/>
        <w:lang w:val="ru-RU" w:eastAsia="en-US" w:bidi="ar-SA"/>
      </w:rPr>
    </w:lvl>
    <w:lvl w:ilvl="8" w:tplc="7D767804">
      <w:numFmt w:val="bullet"/>
      <w:lvlText w:val="•"/>
      <w:lvlJc w:val="left"/>
      <w:pPr>
        <w:ind w:left="2965" w:hanging="168"/>
      </w:pPr>
      <w:rPr>
        <w:rFonts w:hint="default"/>
        <w:lang w:val="ru-RU" w:eastAsia="en-US" w:bidi="ar-SA"/>
      </w:rPr>
    </w:lvl>
  </w:abstractNum>
  <w:abstractNum w:abstractNumId="17">
    <w:nsid w:val="5301278F"/>
    <w:multiLevelType w:val="multilevel"/>
    <w:tmpl w:val="AEF473D4"/>
    <w:lvl w:ilvl="0">
      <w:start w:val="4"/>
      <w:numFmt w:val="decimal"/>
      <w:lvlText w:val="%1"/>
      <w:lvlJc w:val="left"/>
      <w:pPr>
        <w:ind w:left="479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00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365"/>
      </w:pPr>
      <w:rPr>
        <w:rFonts w:hint="default"/>
        <w:lang w:val="ru-RU" w:eastAsia="en-US" w:bidi="ar-SA"/>
      </w:rPr>
    </w:lvl>
  </w:abstractNum>
  <w:abstractNum w:abstractNumId="18">
    <w:nsid w:val="58D7047D"/>
    <w:multiLevelType w:val="hybridMultilevel"/>
    <w:tmpl w:val="AEBA8CCE"/>
    <w:lvl w:ilvl="0" w:tplc="42426D1A">
      <w:numFmt w:val="bullet"/>
      <w:lvlText w:val="–"/>
      <w:lvlJc w:val="left"/>
      <w:pPr>
        <w:ind w:left="33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CAC8C">
      <w:numFmt w:val="bullet"/>
      <w:lvlText w:val="•"/>
      <w:lvlJc w:val="left"/>
      <w:pPr>
        <w:ind w:left="1288" w:hanging="240"/>
      </w:pPr>
      <w:rPr>
        <w:rFonts w:hint="default"/>
        <w:lang w:val="ru-RU" w:eastAsia="en-US" w:bidi="ar-SA"/>
      </w:rPr>
    </w:lvl>
    <w:lvl w:ilvl="2" w:tplc="2B606620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78C816F2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4" w:tplc="8946A738">
      <w:numFmt w:val="bullet"/>
      <w:lvlText w:val="•"/>
      <w:lvlJc w:val="left"/>
      <w:pPr>
        <w:ind w:left="4133" w:hanging="240"/>
      </w:pPr>
      <w:rPr>
        <w:rFonts w:hint="default"/>
        <w:lang w:val="ru-RU" w:eastAsia="en-US" w:bidi="ar-SA"/>
      </w:rPr>
    </w:lvl>
    <w:lvl w:ilvl="5" w:tplc="B5BED2FA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6" w:tplc="5B38E9B8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7" w:tplc="B7E696CC">
      <w:numFmt w:val="bullet"/>
      <w:lvlText w:val="•"/>
      <w:lvlJc w:val="left"/>
      <w:pPr>
        <w:ind w:left="6978" w:hanging="240"/>
      </w:pPr>
      <w:rPr>
        <w:rFonts w:hint="default"/>
        <w:lang w:val="ru-RU" w:eastAsia="en-US" w:bidi="ar-SA"/>
      </w:rPr>
    </w:lvl>
    <w:lvl w:ilvl="8" w:tplc="7EDC546A">
      <w:numFmt w:val="bullet"/>
      <w:lvlText w:val="•"/>
      <w:lvlJc w:val="left"/>
      <w:pPr>
        <w:ind w:left="7927" w:hanging="240"/>
      </w:pPr>
      <w:rPr>
        <w:rFonts w:hint="default"/>
        <w:lang w:val="ru-RU" w:eastAsia="en-US" w:bidi="ar-SA"/>
      </w:rPr>
    </w:lvl>
  </w:abstractNum>
  <w:abstractNum w:abstractNumId="19">
    <w:nsid w:val="58E877A4"/>
    <w:multiLevelType w:val="hybridMultilevel"/>
    <w:tmpl w:val="257ED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058CC"/>
    <w:multiLevelType w:val="multilevel"/>
    <w:tmpl w:val="B5B673C4"/>
    <w:lvl w:ilvl="0">
      <w:start w:val="1"/>
      <w:numFmt w:val="decimal"/>
      <w:lvlText w:val="%1."/>
      <w:lvlJc w:val="left"/>
      <w:pPr>
        <w:ind w:left="9433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97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3" w:hanging="1800"/>
      </w:pPr>
      <w:rPr>
        <w:rFonts w:hint="default"/>
      </w:rPr>
    </w:lvl>
  </w:abstractNum>
  <w:abstractNum w:abstractNumId="21">
    <w:nsid w:val="5C783F08"/>
    <w:multiLevelType w:val="multilevel"/>
    <w:tmpl w:val="E194962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DCC2481"/>
    <w:multiLevelType w:val="hybridMultilevel"/>
    <w:tmpl w:val="2FAAFD06"/>
    <w:lvl w:ilvl="0" w:tplc="6B400ED8">
      <w:start w:val="1"/>
      <w:numFmt w:val="decimal"/>
      <w:lvlText w:val="%1."/>
      <w:lvlJc w:val="left"/>
      <w:pPr>
        <w:ind w:left="479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8E35C">
      <w:numFmt w:val="bullet"/>
      <w:lvlText w:val="•"/>
      <w:lvlJc w:val="left"/>
      <w:pPr>
        <w:ind w:left="1442" w:hanging="283"/>
      </w:pPr>
      <w:rPr>
        <w:rFonts w:hint="default"/>
        <w:lang w:val="ru-RU" w:eastAsia="en-US" w:bidi="ar-SA"/>
      </w:rPr>
    </w:lvl>
    <w:lvl w:ilvl="2" w:tplc="CDB40D48">
      <w:numFmt w:val="bullet"/>
      <w:lvlText w:val="•"/>
      <w:lvlJc w:val="left"/>
      <w:pPr>
        <w:ind w:left="2404" w:hanging="283"/>
      </w:pPr>
      <w:rPr>
        <w:rFonts w:hint="default"/>
        <w:lang w:val="ru-RU" w:eastAsia="en-US" w:bidi="ar-SA"/>
      </w:rPr>
    </w:lvl>
    <w:lvl w:ilvl="3" w:tplc="F99A136A">
      <w:numFmt w:val="bullet"/>
      <w:lvlText w:val="•"/>
      <w:lvlJc w:val="left"/>
      <w:pPr>
        <w:ind w:left="3367" w:hanging="283"/>
      </w:pPr>
      <w:rPr>
        <w:rFonts w:hint="default"/>
        <w:lang w:val="ru-RU" w:eastAsia="en-US" w:bidi="ar-SA"/>
      </w:rPr>
    </w:lvl>
    <w:lvl w:ilvl="4" w:tplc="4F968D10">
      <w:numFmt w:val="bullet"/>
      <w:lvlText w:val="•"/>
      <w:lvlJc w:val="left"/>
      <w:pPr>
        <w:ind w:left="4329" w:hanging="283"/>
      </w:pPr>
      <w:rPr>
        <w:rFonts w:hint="default"/>
        <w:lang w:val="ru-RU" w:eastAsia="en-US" w:bidi="ar-SA"/>
      </w:rPr>
    </w:lvl>
    <w:lvl w:ilvl="5" w:tplc="1B2E02AC">
      <w:numFmt w:val="bullet"/>
      <w:lvlText w:val="•"/>
      <w:lvlJc w:val="left"/>
      <w:pPr>
        <w:ind w:left="5292" w:hanging="283"/>
      </w:pPr>
      <w:rPr>
        <w:rFonts w:hint="default"/>
        <w:lang w:val="ru-RU" w:eastAsia="en-US" w:bidi="ar-SA"/>
      </w:rPr>
    </w:lvl>
    <w:lvl w:ilvl="6" w:tplc="D93C6FCA">
      <w:numFmt w:val="bullet"/>
      <w:lvlText w:val="•"/>
      <w:lvlJc w:val="left"/>
      <w:pPr>
        <w:ind w:left="6254" w:hanging="283"/>
      </w:pPr>
      <w:rPr>
        <w:rFonts w:hint="default"/>
        <w:lang w:val="ru-RU" w:eastAsia="en-US" w:bidi="ar-SA"/>
      </w:rPr>
    </w:lvl>
    <w:lvl w:ilvl="7" w:tplc="2F122224">
      <w:numFmt w:val="bullet"/>
      <w:lvlText w:val="•"/>
      <w:lvlJc w:val="left"/>
      <w:pPr>
        <w:ind w:left="7216" w:hanging="283"/>
      </w:pPr>
      <w:rPr>
        <w:rFonts w:hint="default"/>
        <w:lang w:val="ru-RU" w:eastAsia="en-US" w:bidi="ar-SA"/>
      </w:rPr>
    </w:lvl>
    <w:lvl w:ilvl="8" w:tplc="1CD0D20A">
      <w:numFmt w:val="bullet"/>
      <w:lvlText w:val="•"/>
      <w:lvlJc w:val="left"/>
      <w:pPr>
        <w:ind w:left="8179" w:hanging="283"/>
      </w:pPr>
      <w:rPr>
        <w:rFonts w:hint="default"/>
        <w:lang w:val="ru-RU" w:eastAsia="en-US" w:bidi="ar-SA"/>
      </w:rPr>
    </w:lvl>
  </w:abstractNum>
  <w:abstractNum w:abstractNumId="23">
    <w:nsid w:val="5E00691A"/>
    <w:multiLevelType w:val="hybridMultilevel"/>
    <w:tmpl w:val="8B606756"/>
    <w:lvl w:ilvl="0" w:tplc="D2FCB19A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EC54DC">
      <w:numFmt w:val="bullet"/>
      <w:lvlText w:val="•"/>
      <w:lvlJc w:val="left"/>
      <w:pPr>
        <w:ind w:left="500" w:hanging="279"/>
      </w:pPr>
      <w:rPr>
        <w:rFonts w:hint="default"/>
        <w:lang w:val="ru-RU" w:eastAsia="en-US" w:bidi="ar-SA"/>
      </w:rPr>
    </w:lvl>
    <w:lvl w:ilvl="2" w:tplc="DC94D030">
      <w:numFmt w:val="bullet"/>
      <w:lvlText w:val="•"/>
      <w:lvlJc w:val="left"/>
      <w:pPr>
        <w:ind w:left="900" w:hanging="279"/>
      </w:pPr>
      <w:rPr>
        <w:rFonts w:hint="default"/>
        <w:lang w:val="ru-RU" w:eastAsia="en-US" w:bidi="ar-SA"/>
      </w:rPr>
    </w:lvl>
    <w:lvl w:ilvl="3" w:tplc="690E9790">
      <w:numFmt w:val="bullet"/>
      <w:lvlText w:val="•"/>
      <w:lvlJc w:val="left"/>
      <w:pPr>
        <w:ind w:left="1300" w:hanging="279"/>
      </w:pPr>
      <w:rPr>
        <w:rFonts w:hint="default"/>
        <w:lang w:val="ru-RU" w:eastAsia="en-US" w:bidi="ar-SA"/>
      </w:rPr>
    </w:lvl>
    <w:lvl w:ilvl="4" w:tplc="FA308818">
      <w:numFmt w:val="bullet"/>
      <w:lvlText w:val="•"/>
      <w:lvlJc w:val="left"/>
      <w:pPr>
        <w:ind w:left="1700" w:hanging="279"/>
      </w:pPr>
      <w:rPr>
        <w:rFonts w:hint="default"/>
        <w:lang w:val="ru-RU" w:eastAsia="en-US" w:bidi="ar-SA"/>
      </w:rPr>
    </w:lvl>
    <w:lvl w:ilvl="5" w:tplc="75C44B28">
      <w:numFmt w:val="bullet"/>
      <w:lvlText w:val="•"/>
      <w:lvlJc w:val="left"/>
      <w:pPr>
        <w:ind w:left="2101" w:hanging="279"/>
      </w:pPr>
      <w:rPr>
        <w:rFonts w:hint="default"/>
        <w:lang w:val="ru-RU" w:eastAsia="en-US" w:bidi="ar-SA"/>
      </w:rPr>
    </w:lvl>
    <w:lvl w:ilvl="6" w:tplc="A01858A2">
      <w:numFmt w:val="bullet"/>
      <w:lvlText w:val="•"/>
      <w:lvlJc w:val="left"/>
      <w:pPr>
        <w:ind w:left="2501" w:hanging="279"/>
      </w:pPr>
      <w:rPr>
        <w:rFonts w:hint="default"/>
        <w:lang w:val="ru-RU" w:eastAsia="en-US" w:bidi="ar-SA"/>
      </w:rPr>
    </w:lvl>
    <w:lvl w:ilvl="7" w:tplc="B5A29658">
      <w:numFmt w:val="bullet"/>
      <w:lvlText w:val="•"/>
      <w:lvlJc w:val="left"/>
      <w:pPr>
        <w:ind w:left="2901" w:hanging="279"/>
      </w:pPr>
      <w:rPr>
        <w:rFonts w:hint="default"/>
        <w:lang w:val="ru-RU" w:eastAsia="en-US" w:bidi="ar-SA"/>
      </w:rPr>
    </w:lvl>
    <w:lvl w:ilvl="8" w:tplc="392A5602">
      <w:numFmt w:val="bullet"/>
      <w:lvlText w:val="•"/>
      <w:lvlJc w:val="left"/>
      <w:pPr>
        <w:ind w:left="3301" w:hanging="279"/>
      </w:pPr>
      <w:rPr>
        <w:rFonts w:hint="default"/>
        <w:lang w:val="ru-RU" w:eastAsia="en-US" w:bidi="ar-SA"/>
      </w:rPr>
    </w:lvl>
  </w:abstractNum>
  <w:abstractNum w:abstractNumId="24">
    <w:nsid w:val="5E732E55"/>
    <w:multiLevelType w:val="hybridMultilevel"/>
    <w:tmpl w:val="60562BE2"/>
    <w:lvl w:ilvl="0" w:tplc="D01EAE60">
      <w:numFmt w:val="bullet"/>
      <w:lvlText w:val="-"/>
      <w:lvlJc w:val="left"/>
      <w:pPr>
        <w:ind w:left="104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4AC48E">
      <w:numFmt w:val="bullet"/>
      <w:lvlText w:val="•"/>
      <w:lvlJc w:val="left"/>
      <w:pPr>
        <w:ind w:left="500" w:hanging="264"/>
      </w:pPr>
      <w:rPr>
        <w:rFonts w:hint="default"/>
        <w:lang w:val="ru-RU" w:eastAsia="en-US" w:bidi="ar-SA"/>
      </w:rPr>
    </w:lvl>
    <w:lvl w:ilvl="2" w:tplc="24CE418E">
      <w:numFmt w:val="bullet"/>
      <w:lvlText w:val="•"/>
      <w:lvlJc w:val="left"/>
      <w:pPr>
        <w:ind w:left="900" w:hanging="264"/>
      </w:pPr>
      <w:rPr>
        <w:rFonts w:hint="default"/>
        <w:lang w:val="ru-RU" w:eastAsia="en-US" w:bidi="ar-SA"/>
      </w:rPr>
    </w:lvl>
    <w:lvl w:ilvl="3" w:tplc="68C85FD8">
      <w:numFmt w:val="bullet"/>
      <w:lvlText w:val="•"/>
      <w:lvlJc w:val="left"/>
      <w:pPr>
        <w:ind w:left="1300" w:hanging="264"/>
      </w:pPr>
      <w:rPr>
        <w:rFonts w:hint="default"/>
        <w:lang w:val="ru-RU" w:eastAsia="en-US" w:bidi="ar-SA"/>
      </w:rPr>
    </w:lvl>
    <w:lvl w:ilvl="4" w:tplc="3A121564">
      <w:numFmt w:val="bullet"/>
      <w:lvlText w:val="•"/>
      <w:lvlJc w:val="left"/>
      <w:pPr>
        <w:ind w:left="1700" w:hanging="264"/>
      </w:pPr>
      <w:rPr>
        <w:rFonts w:hint="default"/>
        <w:lang w:val="ru-RU" w:eastAsia="en-US" w:bidi="ar-SA"/>
      </w:rPr>
    </w:lvl>
    <w:lvl w:ilvl="5" w:tplc="215AE3BA">
      <w:numFmt w:val="bullet"/>
      <w:lvlText w:val="•"/>
      <w:lvlJc w:val="left"/>
      <w:pPr>
        <w:ind w:left="2101" w:hanging="264"/>
      </w:pPr>
      <w:rPr>
        <w:rFonts w:hint="default"/>
        <w:lang w:val="ru-RU" w:eastAsia="en-US" w:bidi="ar-SA"/>
      </w:rPr>
    </w:lvl>
    <w:lvl w:ilvl="6" w:tplc="E26268B6">
      <w:numFmt w:val="bullet"/>
      <w:lvlText w:val="•"/>
      <w:lvlJc w:val="left"/>
      <w:pPr>
        <w:ind w:left="2501" w:hanging="264"/>
      </w:pPr>
      <w:rPr>
        <w:rFonts w:hint="default"/>
        <w:lang w:val="ru-RU" w:eastAsia="en-US" w:bidi="ar-SA"/>
      </w:rPr>
    </w:lvl>
    <w:lvl w:ilvl="7" w:tplc="85E89A94">
      <w:numFmt w:val="bullet"/>
      <w:lvlText w:val="•"/>
      <w:lvlJc w:val="left"/>
      <w:pPr>
        <w:ind w:left="2901" w:hanging="264"/>
      </w:pPr>
      <w:rPr>
        <w:rFonts w:hint="default"/>
        <w:lang w:val="ru-RU" w:eastAsia="en-US" w:bidi="ar-SA"/>
      </w:rPr>
    </w:lvl>
    <w:lvl w:ilvl="8" w:tplc="AF0E4738">
      <w:numFmt w:val="bullet"/>
      <w:lvlText w:val="•"/>
      <w:lvlJc w:val="left"/>
      <w:pPr>
        <w:ind w:left="3301" w:hanging="264"/>
      </w:pPr>
      <w:rPr>
        <w:rFonts w:hint="default"/>
        <w:lang w:val="ru-RU" w:eastAsia="en-US" w:bidi="ar-SA"/>
      </w:rPr>
    </w:lvl>
  </w:abstractNum>
  <w:abstractNum w:abstractNumId="25">
    <w:nsid w:val="649D3A80"/>
    <w:multiLevelType w:val="hybridMultilevel"/>
    <w:tmpl w:val="234C91AE"/>
    <w:lvl w:ilvl="0" w:tplc="53B0EDC4">
      <w:numFmt w:val="bullet"/>
      <w:lvlText w:val="-"/>
      <w:lvlJc w:val="left"/>
      <w:pPr>
        <w:ind w:left="11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E234AC">
      <w:numFmt w:val="bullet"/>
      <w:lvlText w:val="•"/>
      <w:lvlJc w:val="left"/>
      <w:pPr>
        <w:ind w:left="514" w:hanging="428"/>
      </w:pPr>
      <w:rPr>
        <w:rFonts w:hint="default"/>
        <w:lang w:val="ru-RU" w:eastAsia="en-US" w:bidi="ar-SA"/>
      </w:rPr>
    </w:lvl>
    <w:lvl w:ilvl="2" w:tplc="312AA3A2">
      <w:numFmt w:val="bullet"/>
      <w:lvlText w:val="•"/>
      <w:lvlJc w:val="left"/>
      <w:pPr>
        <w:ind w:left="909" w:hanging="428"/>
      </w:pPr>
      <w:rPr>
        <w:rFonts w:hint="default"/>
        <w:lang w:val="ru-RU" w:eastAsia="en-US" w:bidi="ar-SA"/>
      </w:rPr>
    </w:lvl>
    <w:lvl w:ilvl="3" w:tplc="1FA68F34">
      <w:numFmt w:val="bullet"/>
      <w:lvlText w:val="•"/>
      <w:lvlJc w:val="left"/>
      <w:pPr>
        <w:ind w:left="1304" w:hanging="428"/>
      </w:pPr>
      <w:rPr>
        <w:rFonts w:hint="default"/>
        <w:lang w:val="ru-RU" w:eastAsia="en-US" w:bidi="ar-SA"/>
      </w:rPr>
    </w:lvl>
    <w:lvl w:ilvl="4" w:tplc="3B82375E">
      <w:numFmt w:val="bullet"/>
      <w:lvlText w:val="•"/>
      <w:lvlJc w:val="left"/>
      <w:pPr>
        <w:ind w:left="1698" w:hanging="428"/>
      </w:pPr>
      <w:rPr>
        <w:rFonts w:hint="default"/>
        <w:lang w:val="ru-RU" w:eastAsia="en-US" w:bidi="ar-SA"/>
      </w:rPr>
    </w:lvl>
    <w:lvl w:ilvl="5" w:tplc="6A6AEFE0">
      <w:numFmt w:val="bullet"/>
      <w:lvlText w:val="•"/>
      <w:lvlJc w:val="left"/>
      <w:pPr>
        <w:ind w:left="2093" w:hanging="428"/>
      </w:pPr>
      <w:rPr>
        <w:rFonts w:hint="default"/>
        <w:lang w:val="ru-RU" w:eastAsia="en-US" w:bidi="ar-SA"/>
      </w:rPr>
    </w:lvl>
    <w:lvl w:ilvl="6" w:tplc="2988C028">
      <w:numFmt w:val="bullet"/>
      <w:lvlText w:val="•"/>
      <w:lvlJc w:val="left"/>
      <w:pPr>
        <w:ind w:left="2488" w:hanging="428"/>
      </w:pPr>
      <w:rPr>
        <w:rFonts w:hint="default"/>
        <w:lang w:val="ru-RU" w:eastAsia="en-US" w:bidi="ar-SA"/>
      </w:rPr>
    </w:lvl>
    <w:lvl w:ilvl="7" w:tplc="429A8E1C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8" w:tplc="2F424608">
      <w:numFmt w:val="bullet"/>
      <w:lvlText w:val="•"/>
      <w:lvlJc w:val="left"/>
      <w:pPr>
        <w:ind w:left="3277" w:hanging="428"/>
      </w:pPr>
      <w:rPr>
        <w:rFonts w:hint="default"/>
        <w:lang w:val="ru-RU" w:eastAsia="en-US" w:bidi="ar-SA"/>
      </w:rPr>
    </w:lvl>
  </w:abstractNum>
  <w:abstractNum w:abstractNumId="26">
    <w:nsid w:val="6B590B6E"/>
    <w:multiLevelType w:val="multilevel"/>
    <w:tmpl w:val="253CF956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FDA5E8E"/>
    <w:multiLevelType w:val="hybridMultilevel"/>
    <w:tmpl w:val="6F047C44"/>
    <w:lvl w:ilvl="0" w:tplc="B61282F2">
      <w:start w:val="1"/>
      <w:numFmt w:val="decimal"/>
      <w:lvlText w:val="%1."/>
      <w:lvlJc w:val="left"/>
      <w:pPr>
        <w:ind w:left="1435" w:hanging="245"/>
        <w:jc w:val="right"/>
      </w:pPr>
      <w:rPr>
        <w:rFonts w:hint="default"/>
        <w:w w:val="100"/>
        <w:lang w:val="ru-RU" w:eastAsia="en-US" w:bidi="ar-SA"/>
      </w:rPr>
    </w:lvl>
    <w:lvl w:ilvl="1" w:tplc="13AAE576">
      <w:numFmt w:val="bullet"/>
      <w:lvlText w:val="•"/>
      <w:lvlJc w:val="left"/>
      <w:pPr>
        <w:ind w:left="2306" w:hanging="245"/>
      </w:pPr>
      <w:rPr>
        <w:rFonts w:hint="default"/>
        <w:lang w:val="ru-RU" w:eastAsia="en-US" w:bidi="ar-SA"/>
      </w:rPr>
    </w:lvl>
    <w:lvl w:ilvl="2" w:tplc="87CE8E42">
      <w:numFmt w:val="bullet"/>
      <w:lvlText w:val="•"/>
      <w:lvlJc w:val="left"/>
      <w:pPr>
        <w:ind w:left="3172" w:hanging="245"/>
      </w:pPr>
      <w:rPr>
        <w:rFonts w:hint="default"/>
        <w:lang w:val="ru-RU" w:eastAsia="en-US" w:bidi="ar-SA"/>
      </w:rPr>
    </w:lvl>
    <w:lvl w:ilvl="3" w:tplc="1BC24A42">
      <w:numFmt w:val="bullet"/>
      <w:lvlText w:val="•"/>
      <w:lvlJc w:val="left"/>
      <w:pPr>
        <w:ind w:left="4039" w:hanging="245"/>
      </w:pPr>
      <w:rPr>
        <w:rFonts w:hint="default"/>
        <w:lang w:val="ru-RU" w:eastAsia="en-US" w:bidi="ar-SA"/>
      </w:rPr>
    </w:lvl>
    <w:lvl w:ilvl="4" w:tplc="454A7F4C">
      <w:numFmt w:val="bullet"/>
      <w:lvlText w:val="•"/>
      <w:lvlJc w:val="left"/>
      <w:pPr>
        <w:ind w:left="4905" w:hanging="245"/>
      </w:pPr>
      <w:rPr>
        <w:rFonts w:hint="default"/>
        <w:lang w:val="ru-RU" w:eastAsia="en-US" w:bidi="ar-SA"/>
      </w:rPr>
    </w:lvl>
    <w:lvl w:ilvl="5" w:tplc="17B85776">
      <w:numFmt w:val="bullet"/>
      <w:lvlText w:val="•"/>
      <w:lvlJc w:val="left"/>
      <w:pPr>
        <w:ind w:left="5772" w:hanging="245"/>
      </w:pPr>
      <w:rPr>
        <w:rFonts w:hint="default"/>
        <w:lang w:val="ru-RU" w:eastAsia="en-US" w:bidi="ar-SA"/>
      </w:rPr>
    </w:lvl>
    <w:lvl w:ilvl="6" w:tplc="B664D0F4">
      <w:numFmt w:val="bullet"/>
      <w:lvlText w:val="•"/>
      <w:lvlJc w:val="left"/>
      <w:pPr>
        <w:ind w:left="6638" w:hanging="245"/>
      </w:pPr>
      <w:rPr>
        <w:rFonts w:hint="default"/>
        <w:lang w:val="ru-RU" w:eastAsia="en-US" w:bidi="ar-SA"/>
      </w:rPr>
    </w:lvl>
    <w:lvl w:ilvl="7" w:tplc="CEAAC478">
      <w:numFmt w:val="bullet"/>
      <w:lvlText w:val="•"/>
      <w:lvlJc w:val="left"/>
      <w:pPr>
        <w:ind w:left="7504" w:hanging="245"/>
      </w:pPr>
      <w:rPr>
        <w:rFonts w:hint="default"/>
        <w:lang w:val="ru-RU" w:eastAsia="en-US" w:bidi="ar-SA"/>
      </w:rPr>
    </w:lvl>
    <w:lvl w:ilvl="8" w:tplc="B656B7A0">
      <w:numFmt w:val="bullet"/>
      <w:lvlText w:val="•"/>
      <w:lvlJc w:val="left"/>
      <w:pPr>
        <w:ind w:left="8371" w:hanging="245"/>
      </w:pPr>
      <w:rPr>
        <w:rFonts w:hint="default"/>
        <w:lang w:val="ru-RU" w:eastAsia="en-US" w:bidi="ar-SA"/>
      </w:rPr>
    </w:lvl>
  </w:abstractNum>
  <w:abstractNum w:abstractNumId="28">
    <w:nsid w:val="7169108F"/>
    <w:multiLevelType w:val="hybridMultilevel"/>
    <w:tmpl w:val="D9AEA206"/>
    <w:lvl w:ilvl="0" w:tplc="5B8678EA">
      <w:start w:val="1"/>
      <w:numFmt w:val="decimal"/>
      <w:lvlText w:val="%1."/>
      <w:lvlJc w:val="left"/>
      <w:pPr>
        <w:ind w:left="811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2C7B0E">
      <w:numFmt w:val="bullet"/>
      <w:lvlText w:val="•"/>
      <w:lvlJc w:val="left"/>
      <w:pPr>
        <w:ind w:left="1778" w:hanging="346"/>
      </w:pPr>
      <w:rPr>
        <w:rFonts w:hint="default"/>
        <w:lang w:val="ru-RU" w:eastAsia="en-US" w:bidi="ar-SA"/>
      </w:rPr>
    </w:lvl>
    <w:lvl w:ilvl="2" w:tplc="50AC28CA">
      <w:numFmt w:val="bullet"/>
      <w:lvlText w:val="•"/>
      <w:lvlJc w:val="left"/>
      <w:pPr>
        <w:ind w:left="2737" w:hanging="346"/>
      </w:pPr>
      <w:rPr>
        <w:rFonts w:hint="default"/>
        <w:lang w:val="ru-RU" w:eastAsia="en-US" w:bidi="ar-SA"/>
      </w:rPr>
    </w:lvl>
    <w:lvl w:ilvl="3" w:tplc="4A0C2266">
      <w:numFmt w:val="bullet"/>
      <w:lvlText w:val="•"/>
      <w:lvlJc w:val="left"/>
      <w:pPr>
        <w:ind w:left="3696" w:hanging="346"/>
      </w:pPr>
      <w:rPr>
        <w:rFonts w:hint="default"/>
        <w:lang w:val="ru-RU" w:eastAsia="en-US" w:bidi="ar-SA"/>
      </w:rPr>
    </w:lvl>
    <w:lvl w:ilvl="4" w:tplc="14FA39E6">
      <w:numFmt w:val="bullet"/>
      <w:lvlText w:val="•"/>
      <w:lvlJc w:val="left"/>
      <w:pPr>
        <w:ind w:left="4655" w:hanging="346"/>
      </w:pPr>
      <w:rPr>
        <w:rFonts w:hint="default"/>
        <w:lang w:val="ru-RU" w:eastAsia="en-US" w:bidi="ar-SA"/>
      </w:rPr>
    </w:lvl>
    <w:lvl w:ilvl="5" w:tplc="8AEE6706">
      <w:numFmt w:val="bullet"/>
      <w:lvlText w:val="•"/>
      <w:lvlJc w:val="left"/>
      <w:pPr>
        <w:ind w:left="5614" w:hanging="346"/>
      </w:pPr>
      <w:rPr>
        <w:rFonts w:hint="default"/>
        <w:lang w:val="ru-RU" w:eastAsia="en-US" w:bidi="ar-SA"/>
      </w:rPr>
    </w:lvl>
    <w:lvl w:ilvl="6" w:tplc="DB70DC1A">
      <w:numFmt w:val="bullet"/>
      <w:lvlText w:val="•"/>
      <w:lvlJc w:val="left"/>
      <w:pPr>
        <w:ind w:left="6573" w:hanging="346"/>
      </w:pPr>
      <w:rPr>
        <w:rFonts w:hint="default"/>
        <w:lang w:val="ru-RU" w:eastAsia="en-US" w:bidi="ar-SA"/>
      </w:rPr>
    </w:lvl>
    <w:lvl w:ilvl="7" w:tplc="753639B0">
      <w:numFmt w:val="bullet"/>
      <w:lvlText w:val="•"/>
      <w:lvlJc w:val="left"/>
      <w:pPr>
        <w:ind w:left="7532" w:hanging="346"/>
      </w:pPr>
      <w:rPr>
        <w:rFonts w:hint="default"/>
        <w:lang w:val="ru-RU" w:eastAsia="en-US" w:bidi="ar-SA"/>
      </w:rPr>
    </w:lvl>
    <w:lvl w:ilvl="8" w:tplc="90E4E7AA">
      <w:numFmt w:val="bullet"/>
      <w:lvlText w:val="•"/>
      <w:lvlJc w:val="left"/>
      <w:pPr>
        <w:ind w:left="8491" w:hanging="346"/>
      </w:pPr>
      <w:rPr>
        <w:rFonts w:hint="default"/>
        <w:lang w:val="ru-RU" w:eastAsia="en-US" w:bidi="ar-SA"/>
      </w:rPr>
    </w:lvl>
  </w:abstractNum>
  <w:abstractNum w:abstractNumId="29">
    <w:nsid w:val="76D9314F"/>
    <w:multiLevelType w:val="multilevel"/>
    <w:tmpl w:val="BA7CC798"/>
    <w:lvl w:ilvl="0">
      <w:start w:val="2"/>
      <w:numFmt w:val="decimal"/>
      <w:lvlText w:val="%1"/>
      <w:lvlJc w:val="left"/>
      <w:pPr>
        <w:ind w:left="76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23"/>
      </w:pPr>
      <w:rPr>
        <w:rFonts w:hint="default"/>
        <w:lang w:val="ru-RU" w:eastAsia="en-US" w:bidi="ar-SA"/>
      </w:rPr>
    </w:lvl>
  </w:abstractNum>
  <w:abstractNum w:abstractNumId="3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EF43FF"/>
    <w:multiLevelType w:val="hybridMultilevel"/>
    <w:tmpl w:val="B8DEC1B8"/>
    <w:lvl w:ilvl="0" w:tplc="4E04411E">
      <w:numFmt w:val="bullet"/>
      <w:lvlText w:val="-"/>
      <w:lvlJc w:val="left"/>
      <w:pPr>
        <w:ind w:left="10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2FD20">
      <w:numFmt w:val="bullet"/>
      <w:lvlText w:val="•"/>
      <w:lvlJc w:val="left"/>
      <w:pPr>
        <w:ind w:left="429" w:hanging="452"/>
      </w:pPr>
      <w:rPr>
        <w:rFonts w:hint="default"/>
        <w:lang w:val="ru-RU" w:eastAsia="en-US" w:bidi="ar-SA"/>
      </w:rPr>
    </w:lvl>
    <w:lvl w:ilvl="2" w:tplc="6CE4CDA8">
      <w:numFmt w:val="bullet"/>
      <w:lvlText w:val="•"/>
      <w:lvlJc w:val="left"/>
      <w:pPr>
        <w:ind w:left="759" w:hanging="452"/>
      </w:pPr>
      <w:rPr>
        <w:rFonts w:hint="default"/>
        <w:lang w:val="ru-RU" w:eastAsia="en-US" w:bidi="ar-SA"/>
      </w:rPr>
    </w:lvl>
    <w:lvl w:ilvl="3" w:tplc="4C104FDC">
      <w:numFmt w:val="bullet"/>
      <w:lvlText w:val="•"/>
      <w:lvlJc w:val="left"/>
      <w:pPr>
        <w:ind w:left="1088" w:hanging="452"/>
      </w:pPr>
      <w:rPr>
        <w:rFonts w:hint="default"/>
        <w:lang w:val="ru-RU" w:eastAsia="en-US" w:bidi="ar-SA"/>
      </w:rPr>
    </w:lvl>
    <w:lvl w:ilvl="4" w:tplc="1026D4D4">
      <w:numFmt w:val="bullet"/>
      <w:lvlText w:val="•"/>
      <w:lvlJc w:val="left"/>
      <w:pPr>
        <w:ind w:left="1418" w:hanging="452"/>
      </w:pPr>
      <w:rPr>
        <w:rFonts w:hint="default"/>
        <w:lang w:val="ru-RU" w:eastAsia="en-US" w:bidi="ar-SA"/>
      </w:rPr>
    </w:lvl>
    <w:lvl w:ilvl="5" w:tplc="693E0C7C">
      <w:numFmt w:val="bullet"/>
      <w:lvlText w:val="•"/>
      <w:lvlJc w:val="left"/>
      <w:pPr>
        <w:ind w:left="1747" w:hanging="452"/>
      </w:pPr>
      <w:rPr>
        <w:rFonts w:hint="default"/>
        <w:lang w:val="ru-RU" w:eastAsia="en-US" w:bidi="ar-SA"/>
      </w:rPr>
    </w:lvl>
    <w:lvl w:ilvl="6" w:tplc="60F40EEE">
      <w:numFmt w:val="bullet"/>
      <w:lvlText w:val="•"/>
      <w:lvlJc w:val="left"/>
      <w:pPr>
        <w:ind w:left="2077" w:hanging="452"/>
      </w:pPr>
      <w:rPr>
        <w:rFonts w:hint="default"/>
        <w:lang w:val="ru-RU" w:eastAsia="en-US" w:bidi="ar-SA"/>
      </w:rPr>
    </w:lvl>
    <w:lvl w:ilvl="7" w:tplc="307689A8">
      <w:numFmt w:val="bullet"/>
      <w:lvlText w:val="•"/>
      <w:lvlJc w:val="left"/>
      <w:pPr>
        <w:ind w:left="2406" w:hanging="452"/>
      </w:pPr>
      <w:rPr>
        <w:rFonts w:hint="default"/>
        <w:lang w:val="ru-RU" w:eastAsia="en-US" w:bidi="ar-SA"/>
      </w:rPr>
    </w:lvl>
    <w:lvl w:ilvl="8" w:tplc="711CB726">
      <w:numFmt w:val="bullet"/>
      <w:lvlText w:val="•"/>
      <w:lvlJc w:val="left"/>
      <w:pPr>
        <w:ind w:left="2736" w:hanging="45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16"/>
  </w:num>
  <w:num w:numId="5">
    <w:abstractNumId w:val="17"/>
  </w:num>
  <w:num w:numId="6">
    <w:abstractNumId w:val="27"/>
  </w:num>
  <w:num w:numId="7">
    <w:abstractNumId w:val="22"/>
  </w:num>
  <w:num w:numId="8">
    <w:abstractNumId w:val="6"/>
  </w:num>
  <w:num w:numId="9">
    <w:abstractNumId w:val="13"/>
  </w:num>
  <w:num w:numId="10">
    <w:abstractNumId w:val="28"/>
  </w:num>
  <w:num w:numId="11">
    <w:abstractNumId w:val="10"/>
  </w:num>
  <w:num w:numId="12">
    <w:abstractNumId w:val="5"/>
  </w:num>
  <w:num w:numId="13">
    <w:abstractNumId w:val="29"/>
  </w:num>
  <w:num w:numId="14">
    <w:abstractNumId w:val="8"/>
  </w:num>
  <w:num w:numId="15">
    <w:abstractNumId w:val="23"/>
  </w:num>
  <w:num w:numId="16">
    <w:abstractNumId w:val="1"/>
  </w:num>
  <w:num w:numId="17">
    <w:abstractNumId w:val="24"/>
  </w:num>
  <w:num w:numId="18">
    <w:abstractNumId w:val="31"/>
  </w:num>
  <w:num w:numId="19">
    <w:abstractNumId w:val="18"/>
  </w:num>
  <w:num w:numId="20">
    <w:abstractNumId w:val="14"/>
  </w:num>
  <w:num w:numId="21">
    <w:abstractNumId w:val="21"/>
  </w:num>
  <w:num w:numId="22">
    <w:abstractNumId w:val="7"/>
  </w:num>
  <w:num w:numId="23">
    <w:abstractNumId w:val="12"/>
  </w:num>
  <w:num w:numId="24">
    <w:abstractNumId w:val="2"/>
  </w:num>
  <w:num w:numId="25">
    <w:abstractNumId w:val="9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6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02E"/>
    <w:rsid w:val="00022F73"/>
    <w:rsid w:val="000B09AE"/>
    <w:rsid w:val="000E7AEF"/>
    <w:rsid w:val="001828AF"/>
    <w:rsid w:val="001C2A65"/>
    <w:rsid w:val="0025734C"/>
    <w:rsid w:val="00282455"/>
    <w:rsid w:val="002C1379"/>
    <w:rsid w:val="00322571"/>
    <w:rsid w:val="00352EEB"/>
    <w:rsid w:val="003C1C6B"/>
    <w:rsid w:val="003E29EA"/>
    <w:rsid w:val="003E5EB9"/>
    <w:rsid w:val="004130F4"/>
    <w:rsid w:val="00433ADF"/>
    <w:rsid w:val="004C0707"/>
    <w:rsid w:val="004C44C5"/>
    <w:rsid w:val="00537C7D"/>
    <w:rsid w:val="00570C8B"/>
    <w:rsid w:val="00606D28"/>
    <w:rsid w:val="0061467F"/>
    <w:rsid w:val="00631651"/>
    <w:rsid w:val="006B784A"/>
    <w:rsid w:val="006E4924"/>
    <w:rsid w:val="007D3A13"/>
    <w:rsid w:val="007D4343"/>
    <w:rsid w:val="00897330"/>
    <w:rsid w:val="00897C73"/>
    <w:rsid w:val="0097285B"/>
    <w:rsid w:val="0097502E"/>
    <w:rsid w:val="00A4737E"/>
    <w:rsid w:val="00A92115"/>
    <w:rsid w:val="00A97DFD"/>
    <w:rsid w:val="00AD1E63"/>
    <w:rsid w:val="00AE7BFF"/>
    <w:rsid w:val="00B323A0"/>
    <w:rsid w:val="00B53DEA"/>
    <w:rsid w:val="00B67BEB"/>
    <w:rsid w:val="00CE7F79"/>
    <w:rsid w:val="00D74AAE"/>
    <w:rsid w:val="00D75B49"/>
    <w:rsid w:val="00D84FD1"/>
    <w:rsid w:val="00E32CB2"/>
    <w:rsid w:val="00E46DC5"/>
    <w:rsid w:val="00EE00E3"/>
    <w:rsid w:val="00EE3DC3"/>
    <w:rsid w:val="00F1208B"/>
    <w:rsid w:val="00F60426"/>
    <w:rsid w:val="00F97B0D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5A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9" w:hanging="423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C44C5"/>
    <w:pPr>
      <w:keepNext/>
      <w:widowControl/>
      <w:autoSpaceDE/>
      <w:autoSpaceDN/>
      <w:spacing w:line="360" w:lineRule="auto"/>
      <w:ind w:left="360"/>
      <w:outlineLvl w:val="4"/>
    </w:pPr>
    <w:rPr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40" w:right="9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qFormat/>
    <w:pPr>
      <w:ind w:left="47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4C07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07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707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828AF"/>
    <w:rPr>
      <w:rFonts w:ascii="Times New Roman" w:eastAsia="Times New Roman" w:hAnsi="Times New Roman" w:cs="Times New Roman"/>
      <w:lang w:val="ru-RU"/>
    </w:rPr>
  </w:style>
  <w:style w:type="paragraph" w:styleId="2">
    <w:name w:val="Body Text Indent 2"/>
    <w:basedOn w:val="a"/>
    <w:link w:val="20"/>
    <w:semiHidden/>
    <w:unhideWhenUsed/>
    <w:rsid w:val="004C44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4C44C5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rsid w:val="004C44C5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FontStyle53">
    <w:name w:val="Font Style53"/>
    <w:rsid w:val="004C44C5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4C44C5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table" w:styleId="ab">
    <w:name w:val="Table Grid"/>
    <w:basedOn w:val="a1"/>
    <w:rsid w:val="004C44C5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rsid w:val="004C44C5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rsid w:val="004C44C5"/>
    <w:pPr>
      <w:adjustRightInd w:val="0"/>
      <w:spacing w:line="275" w:lineRule="exact"/>
    </w:pPr>
    <w:rPr>
      <w:sz w:val="24"/>
      <w:szCs w:val="24"/>
      <w:lang w:eastAsia="ru-RU"/>
    </w:rPr>
  </w:style>
  <w:style w:type="character" w:customStyle="1" w:styleId="FontStyle45">
    <w:name w:val="Font Style45"/>
    <w:rsid w:val="004C44C5"/>
    <w:rPr>
      <w:rFonts w:ascii="Times New Roman" w:hAnsi="Times New Roman" w:cs="Times New Roman"/>
      <w:b/>
      <w:bCs/>
      <w:sz w:val="22"/>
      <w:szCs w:val="22"/>
    </w:rPr>
  </w:style>
  <w:style w:type="character" w:customStyle="1" w:styleId="b-serp-urlitem1">
    <w:name w:val="b-serp-url__item1"/>
    <w:basedOn w:val="a0"/>
    <w:rsid w:val="004C44C5"/>
  </w:style>
  <w:style w:type="paragraph" w:customStyle="1" w:styleId="Default">
    <w:name w:val="Default"/>
    <w:rsid w:val="004C44C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c">
    <w:name w:val="Hyperlink"/>
    <w:unhideWhenUsed/>
    <w:rsid w:val="004C44C5"/>
    <w:rPr>
      <w:color w:val="000000"/>
      <w:u w:val="single"/>
    </w:rPr>
  </w:style>
  <w:style w:type="paragraph" w:customStyle="1" w:styleId="Style1">
    <w:name w:val="Style1"/>
    <w:basedOn w:val="a"/>
    <w:rsid w:val="004C44C5"/>
    <w:pPr>
      <w:adjustRightInd w:val="0"/>
      <w:spacing w:line="27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4C44C5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link w:val="30"/>
    <w:locked/>
    <w:rsid w:val="004C44C5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44C5"/>
    <w:pPr>
      <w:widowControl/>
      <w:shd w:val="clear" w:color="auto" w:fill="FFFFFF"/>
      <w:autoSpaceDE/>
      <w:autoSpaceDN/>
      <w:spacing w:before="5340" w:line="240" w:lineRule="atLeast"/>
    </w:pPr>
    <w:rPr>
      <w:rFonts w:asciiTheme="minorHAnsi" w:eastAsiaTheme="minorHAnsi" w:hAnsiTheme="minorHAnsi" w:cstheme="minorBidi"/>
      <w:lang w:val="en-US"/>
    </w:rPr>
  </w:style>
  <w:style w:type="paragraph" w:styleId="ad">
    <w:name w:val="Balloon Text"/>
    <w:basedOn w:val="a"/>
    <w:link w:val="ae"/>
    <w:rsid w:val="004C44C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C44C5"/>
    <w:rPr>
      <w:rFonts w:ascii="Tahoma" w:eastAsia="Calibri" w:hAnsi="Tahoma" w:cs="Tahoma"/>
      <w:sz w:val="16"/>
      <w:szCs w:val="16"/>
      <w:lang w:val="ru-RU"/>
    </w:rPr>
  </w:style>
  <w:style w:type="paragraph" w:styleId="af">
    <w:name w:val="footnote text"/>
    <w:basedOn w:val="a"/>
    <w:link w:val="af0"/>
    <w:uiPriority w:val="99"/>
    <w:unhideWhenUsed/>
    <w:rsid w:val="004C44C5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C44C5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74AAE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631651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631651"/>
    <w:rPr>
      <w:rFonts w:ascii="Consolas" w:eastAsia="Times New Roman" w:hAnsi="Consolas" w:cs="Times New Roman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9" w:hanging="423"/>
      <w:outlineLvl w:val="0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C44C5"/>
    <w:pPr>
      <w:keepNext/>
      <w:widowControl/>
      <w:autoSpaceDE/>
      <w:autoSpaceDN/>
      <w:spacing w:line="360" w:lineRule="auto"/>
      <w:ind w:left="360"/>
      <w:outlineLvl w:val="4"/>
    </w:pPr>
    <w:rPr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140" w:right="93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qFormat/>
    <w:pPr>
      <w:ind w:left="47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4C07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07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707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828AF"/>
    <w:rPr>
      <w:rFonts w:ascii="Times New Roman" w:eastAsia="Times New Roman" w:hAnsi="Times New Roman" w:cs="Times New Roman"/>
      <w:lang w:val="ru-RU"/>
    </w:rPr>
  </w:style>
  <w:style w:type="paragraph" w:styleId="2">
    <w:name w:val="Body Text Indent 2"/>
    <w:basedOn w:val="a"/>
    <w:link w:val="20"/>
    <w:semiHidden/>
    <w:unhideWhenUsed/>
    <w:rsid w:val="004C44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4C44C5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rsid w:val="004C44C5"/>
    <w:rPr>
      <w:rFonts w:ascii="Times New Roman" w:eastAsia="Times New Roman" w:hAnsi="Times New Roman" w:cs="Times New Roman"/>
      <w:sz w:val="32"/>
      <w:szCs w:val="24"/>
      <w:lang w:val="ru-RU" w:eastAsia="ru-RU"/>
    </w:rPr>
  </w:style>
  <w:style w:type="character" w:customStyle="1" w:styleId="FontStyle53">
    <w:name w:val="Font Style53"/>
    <w:rsid w:val="004C44C5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4C44C5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table" w:styleId="ab">
    <w:name w:val="Table Grid"/>
    <w:basedOn w:val="a1"/>
    <w:rsid w:val="004C44C5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rsid w:val="004C44C5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rsid w:val="004C44C5"/>
    <w:pPr>
      <w:adjustRightInd w:val="0"/>
      <w:spacing w:line="275" w:lineRule="exact"/>
    </w:pPr>
    <w:rPr>
      <w:sz w:val="24"/>
      <w:szCs w:val="24"/>
      <w:lang w:eastAsia="ru-RU"/>
    </w:rPr>
  </w:style>
  <w:style w:type="character" w:customStyle="1" w:styleId="FontStyle45">
    <w:name w:val="Font Style45"/>
    <w:rsid w:val="004C44C5"/>
    <w:rPr>
      <w:rFonts w:ascii="Times New Roman" w:hAnsi="Times New Roman" w:cs="Times New Roman"/>
      <w:b/>
      <w:bCs/>
      <w:sz w:val="22"/>
      <w:szCs w:val="22"/>
    </w:rPr>
  </w:style>
  <w:style w:type="character" w:customStyle="1" w:styleId="b-serp-urlitem1">
    <w:name w:val="b-serp-url__item1"/>
    <w:basedOn w:val="a0"/>
    <w:rsid w:val="004C44C5"/>
  </w:style>
  <w:style w:type="paragraph" w:customStyle="1" w:styleId="Default">
    <w:name w:val="Default"/>
    <w:rsid w:val="004C44C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c">
    <w:name w:val="Hyperlink"/>
    <w:unhideWhenUsed/>
    <w:rsid w:val="004C44C5"/>
    <w:rPr>
      <w:color w:val="000000"/>
      <w:u w:val="single"/>
    </w:rPr>
  </w:style>
  <w:style w:type="paragraph" w:customStyle="1" w:styleId="Style1">
    <w:name w:val="Style1"/>
    <w:basedOn w:val="a"/>
    <w:rsid w:val="004C44C5"/>
    <w:pPr>
      <w:adjustRightInd w:val="0"/>
      <w:spacing w:line="275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4C44C5"/>
    <w:rPr>
      <w:rFonts w:ascii="Times New Roman" w:hAnsi="Times New Roman" w:cs="Times New Roman"/>
      <w:sz w:val="22"/>
      <w:szCs w:val="22"/>
    </w:rPr>
  </w:style>
  <w:style w:type="character" w:customStyle="1" w:styleId="3">
    <w:name w:val="Основной текст (3)_"/>
    <w:link w:val="30"/>
    <w:locked/>
    <w:rsid w:val="004C44C5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44C5"/>
    <w:pPr>
      <w:widowControl/>
      <w:shd w:val="clear" w:color="auto" w:fill="FFFFFF"/>
      <w:autoSpaceDE/>
      <w:autoSpaceDN/>
      <w:spacing w:before="5340" w:line="240" w:lineRule="atLeast"/>
    </w:pPr>
    <w:rPr>
      <w:rFonts w:asciiTheme="minorHAnsi" w:eastAsiaTheme="minorHAnsi" w:hAnsiTheme="minorHAnsi" w:cstheme="minorBidi"/>
      <w:lang w:val="en-US"/>
    </w:rPr>
  </w:style>
  <w:style w:type="paragraph" w:styleId="ad">
    <w:name w:val="Balloon Text"/>
    <w:basedOn w:val="a"/>
    <w:link w:val="ae"/>
    <w:rsid w:val="004C44C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C44C5"/>
    <w:rPr>
      <w:rFonts w:ascii="Tahoma" w:eastAsia="Calibri" w:hAnsi="Tahoma" w:cs="Tahoma"/>
      <w:sz w:val="16"/>
      <w:szCs w:val="16"/>
      <w:lang w:val="ru-RU"/>
    </w:rPr>
  </w:style>
  <w:style w:type="paragraph" w:styleId="af">
    <w:name w:val="footnote text"/>
    <w:basedOn w:val="a"/>
    <w:link w:val="af0"/>
    <w:uiPriority w:val="99"/>
    <w:unhideWhenUsed/>
    <w:rsid w:val="004C44C5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C44C5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74AAE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631651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semiHidden/>
    <w:rsid w:val="00631651"/>
    <w:rPr>
      <w:rFonts w:ascii="Consolas" w:eastAsia="Times New Roman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0814" TargetMode="External"/><Relationship Id="rId18" Type="http://schemas.openxmlformats.org/officeDocument/2006/relationships/hyperlink" Target="http://book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7870" TargetMode="External"/><Relationship Id="rId17" Type="http://schemas.openxmlformats.org/officeDocument/2006/relationships/hyperlink" Target="http://edumod.vgi.vols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842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68317" TargetMode="External"/><Relationship Id="rId19" Type="http://schemas.openxmlformats.org/officeDocument/2006/relationships/hyperlink" Target="http://znanium.com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923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CA72-930E-4146-A114-8221A900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20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</dc:creator>
  <cp:lastModifiedBy>Image&amp;Matros ®</cp:lastModifiedBy>
  <cp:revision>12</cp:revision>
  <dcterms:created xsi:type="dcterms:W3CDTF">2023-06-28T05:37:00Z</dcterms:created>
  <dcterms:modified xsi:type="dcterms:W3CDTF">2024-09-02T11:56:00Z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2023-06-28T00:00:00Z</vt:filetime>
  </property>
</Properties>
</file>