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83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группа 21-К, 21-БД</w:t>
      </w:r>
    </w:p>
    <w:p w:rsidR="00CE7283" w:rsidRPr="00C310AC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Тестовый контроль по разделу 5</w:t>
      </w:r>
      <w:r w:rsidRPr="00C310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10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Финансовые ресурсы предприятия</w:t>
      </w:r>
    </w:p>
    <w:p w:rsidR="00CE7283" w:rsidRPr="00C310AC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вариант</w:t>
      </w:r>
    </w:p>
    <w:p w:rsidR="00CE7283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Проверка усвоения состоит из заданий. Выполняйте задания, последовательно прочитав указания</w:t>
      </w:r>
    </w:p>
    <w:p w:rsidR="00CE7283" w:rsidRPr="00C310AC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7"/>
      </w:tblGrid>
      <w:tr w:rsidR="00CE7283" w:rsidRPr="00206138">
        <w:trPr>
          <w:trHeight w:val="986"/>
        </w:trPr>
        <w:tc>
          <w:tcPr>
            <w:tcW w:w="9037" w:type="dxa"/>
          </w:tcPr>
          <w:p w:rsidR="00CE7283" w:rsidRPr="00C310AC" w:rsidRDefault="00CE728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:rsidR="00CE7283" w:rsidRPr="00C310AC" w:rsidRDefault="00CE728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заданиях с 1 по 7</w:t>
            </w: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из предложенных вариантов ответов выберите</w:t>
            </w: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один правильный.</w:t>
            </w:r>
          </w:p>
        </w:tc>
      </w:tr>
    </w:tbl>
    <w:p w:rsidR="00CE7283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CE7283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1.К заемным источникам формирования финансовых ресурсов предприятия относятся: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уставный капитал;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краткосрочный кредит;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нераспределенная прибыль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Балансовая прибыль включает: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прибыль (убыток) от реализации продукции, выполнения работ, оказания услуг;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прибыль (убыток) от реализации основных средств, их прочего выбытия, реализации иного имущества предприятия;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финансовые результаты от внереализационных операций;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уплату налогов от внереализационных операций.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 Цена товара определяется как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стоимость единицы товара при его реализации;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общая стоимость затрат предприятия, связанных с производством и реализацией товаров;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общая сумма переменных затрат на единицу товара  «+» прибыль;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сумма переменных и постоянных затрат.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К переменным расходам относят такие затраты, как: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арендная плата;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амортизационные отчисления;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общехозяйственные расходы;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топливо и энергия на технологические цели.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5. Чистая прибыль предприятия определяется как: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налогооблагаемая прибыль «+» налоги;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товарооборот «-»   прибыль от продаж;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налогооблагаемая прибыль «-» налог на прибыль;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валовый доход «+» налоги.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6.Материальной основой финансов является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цена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кредиты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заработная плата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денежные средства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д) торгово-технологический процесс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C310AC" w:rsidRDefault="00CE7283" w:rsidP="00C310AC">
      <w:pPr>
        <w:widowControl w:val="0"/>
        <w:tabs>
          <w:tab w:val="left" w:pos="-142"/>
          <w:tab w:val="num" w:pos="360"/>
        </w:tabs>
        <w:spacing w:after="0" w:line="225" w:lineRule="exact"/>
        <w:ind w:left="1286" w:hanging="1286"/>
        <w:rPr>
          <w:rFonts w:ascii="Times New Roman" w:hAnsi="Times New Roman" w:cs="Times New Roman"/>
          <w:spacing w:val="-8"/>
          <w:sz w:val="28"/>
          <w:szCs w:val="28"/>
        </w:rPr>
      </w:pPr>
      <w:r w:rsidRPr="00C310AC">
        <w:rPr>
          <w:rFonts w:ascii="Times New Roman" w:hAnsi="Times New Roman" w:cs="Times New Roman"/>
          <w:spacing w:val="-8"/>
          <w:sz w:val="28"/>
          <w:szCs w:val="28"/>
        </w:rPr>
        <w:t>7. Финансовый план включает в себя разделы</w:t>
      </w:r>
    </w:p>
    <w:p w:rsidR="00CE7283" w:rsidRPr="00C310AC" w:rsidRDefault="00CE7283" w:rsidP="00C310AC">
      <w:pPr>
        <w:widowControl w:val="0"/>
        <w:tabs>
          <w:tab w:val="left" w:pos="-142"/>
          <w:tab w:val="num" w:pos="360"/>
        </w:tabs>
        <w:spacing w:after="0" w:line="225" w:lineRule="exact"/>
        <w:ind w:left="1286" w:hanging="1286"/>
        <w:rPr>
          <w:rFonts w:ascii="Times New Roman" w:hAnsi="Times New Roman" w:cs="Times New Roman"/>
          <w:spacing w:val="-8"/>
          <w:sz w:val="28"/>
          <w:szCs w:val="28"/>
        </w:rPr>
      </w:pP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доходы и расходы от поступления средств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расходы и отчисления средств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кредитные взаимоотношения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структуру дебиторской задолженности</w:t>
      </w:r>
    </w:p>
    <w:p w:rsidR="00CE7283" w:rsidRPr="006F450F" w:rsidRDefault="00CE728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7"/>
      </w:tblGrid>
      <w:tr w:rsidR="00CE7283" w:rsidRPr="00206138">
        <w:trPr>
          <w:trHeight w:val="656"/>
        </w:trPr>
        <w:tc>
          <w:tcPr>
            <w:tcW w:w="9037" w:type="dxa"/>
          </w:tcPr>
          <w:p w:rsidR="00CE7283" w:rsidRPr="00C310AC" w:rsidRDefault="00CE728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:rsidR="00CE7283" w:rsidRPr="00C310AC" w:rsidRDefault="00CE728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В заданиях 8, 9  </w:t>
            </w: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дополните</w:t>
            </w:r>
            <w:r w:rsidRPr="00C31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E7283" w:rsidRPr="00C310AC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E7283" w:rsidRPr="00C310AC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sz w:val="28"/>
          <w:szCs w:val="28"/>
          <w:lang w:eastAsia="ru-RU"/>
        </w:rPr>
        <w:t>8. Собственные  источники финансирования:</w:t>
      </w:r>
    </w:p>
    <w:p w:rsidR="00CE7283" w:rsidRPr="00C310AC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spacing w:val="8"/>
          <w:sz w:val="28"/>
          <w:szCs w:val="28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C310AC">
        <w:rPr>
          <w:rFonts w:ascii="Times New Roman" w:hAnsi="Times New Roman" w:cs="Times New Roman"/>
          <w:sz w:val="28"/>
          <w:szCs w:val="28"/>
        </w:rPr>
        <w:t>Ф</w:t>
      </w:r>
      <w:r w:rsidRPr="00C310A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310AC">
        <w:rPr>
          <w:rFonts w:ascii="Times New Roman" w:hAnsi="Times New Roman" w:cs="Times New Roman"/>
          <w:sz w:val="28"/>
          <w:szCs w:val="28"/>
        </w:rPr>
        <w:t>нансы</w:t>
      </w:r>
      <w:r w:rsidRPr="00C310A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310AC">
        <w:rPr>
          <w:rFonts w:ascii="Times New Roman" w:hAnsi="Times New Roman" w:cs="Times New Roman"/>
          <w:sz w:val="28"/>
          <w:szCs w:val="28"/>
        </w:rPr>
        <w:t>пр</w:t>
      </w:r>
      <w:r w:rsidRPr="00C310AC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C310AC">
        <w:rPr>
          <w:rFonts w:ascii="Times New Roman" w:hAnsi="Times New Roman" w:cs="Times New Roman"/>
          <w:sz w:val="28"/>
          <w:szCs w:val="28"/>
        </w:rPr>
        <w:t>дпр</w:t>
      </w:r>
      <w:r w:rsidRPr="00C310A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310A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C310AC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C310AC">
        <w:rPr>
          <w:rFonts w:ascii="Times New Roman" w:hAnsi="Times New Roman" w:cs="Times New Roman"/>
          <w:sz w:val="28"/>
          <w:szCs w:val="28"/>
        </w:rPr>
        <w:t>ий</w:t>
      </w:r>
      <w:r w:rsidRPr="00C310A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310AC">
        <w:rPr>
          <w:rFonts w:ascii="Times New Roman" w:hAnsi="Times New Roman" w:cs="Times New Roman"/>
          <w:sz w:val="28"/>
          <w:szCs w:val="28"/>
        </w:rPr>
        <w:t>–</w:t>
      </w:r>
      <w:r w:rsidRPr="00C310A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310AC">
        <w:rPr>
          <w:rFonts w:ascii="Times New Roman" w:hAnsi="Times New Roman" w:cs="Times New Roman"/>
          <w:spacing w:val="-3"/>
          <w:sz w:val="28"/>
          <w:szCs w:val="28"/>
        </w:rPr>
        <w:t>э</w:t>
      </w:r>
      <w:r w:rsidRPr="00C310AC">
        <w:rPr>
          <w:rFonts w:ascii="Times New Roman" w:hAnsi="Times New Roman" w:cs="Times New Roman"/>
          <w:sz w:val="28"/>
          <w:szCs w:val="28"/>
        </w:rPr>
        <w:t>то</w:t>
      </w:r>
      <w:r w:rsidRPr="00C310A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</w:p>
    <w:p w:rsidR="00CE7283" w:rsidRPr="00C310AC" w:rsidRDefault="00CE7283" w:rsidP="00C3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40"/>
      </w:tblGrid>
      <w:tr w:rsidR="00CE7283" w:rsidRPr="00206138">
        <w:tc>
          <w:tcPr>
            <w:tcW w:w="9540" w:type="dxa"/>
          </w:tcPr>
          <w:p w:rsidR="00CE7283" w:rsidRPr="00525DF2" w:rsidRDefault="00CE7283" w:rsidP="00B92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:rsidR="00CE7283" w:rsidRPr="00206138" w:rsidRDefault="00CE7283" w:rsidP="00B92DC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61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задании 10 определите чистую прибыль</w:t>
            </w:r>
          </w:p>
        </w:tc>
      </w:tr>
    </w:tbl>
    <w:p w:rsidR="00CE7283" w:rsidRPr="00C310AC" w:rsidRDefault="00CE7283" w:rsidP="00C310AC">
      <w:pPr>
        <w:spacing w:after="0" w:line="240" w:lineRule="auto"/>
        <w:rPr>
          <w:sz w:val="28"/>
          <w:szCs w:val="28"/>
        </w:rPr>
      </w:pPr>
    </w:p>
    <w:p w:rsidR="00CE7283" w:rsidRPr="00C310AC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E7283" w:rsidRPr="00C310AC" w:rsidRDefault="00CE7283" w:rsidP="00C31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E7283" w:rsidRPr="00C310AC" w:rsidRDefault="00CE7283" w:rsidP="00C3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0AC">
        <w:rPr>
          <w:rFonts w:ascii="Times New Roman" w:hAnsi="Times New Roman" w:cs="Times New Roman"/>
          <w:sz w:val="28"/>
          <w:szCs w:val="28"/>
        </w:rPr>
        <w:t>Таблица-1 Результаты работы ООО «Омега» за текущий год, млн. руб.</w:t>
      </w:r>
    </w:p>
    <w:p w:rsidR="00CE7283" w:rsidRPr="00C310AC" w:rsidRDefault="00CE7283" w:rsidP="00C3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3"/>
        <w:gridCol w:w="7487"/>
        <w:gridCol w:w="1441"/>
      </w:tblGrid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Выручка от продажи (за минусом НДС)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318,2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Затраты на производство проданных товаров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Сальдо операционных доходов и расходов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(81,4)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Сальдо внереализацилнных доходов и расходов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(53,6)</w:t>
            </w:r>
          </w:p>
        </w:tc>
      </w:tr>
    </w:tbl>
    <w:p w:rsidR="00CE7283" w:rsidRDefault="00CE7283">
      <w:pPr>
        <w:rPr>
          <w:sz w:val="28"/>
          <w:szCs w:val="28"/>
        </w:rPr>
      </w:pPr>
    </w:p>
    <w:p w:rsidR="00CE7283" w:rsidRDefault="00CE7283" w:rsidP="00525DF2">
      <w:pPr>
        <w:rPr>
          <w:rStyle w:val="FontStyle57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0"/>
      </w:tblGrid>
      <w:tr w:rsidR="00CE7283">
        <w:tc>
          <w:tcPr>
            <w:tcW w:w="9360" w:type="dxa"/>
          </w:tcPr>
          <w:p w:rsidR="00CE7283" w:rsidRPr="00525DF2" w:rsidRDefault="00CE7283" w:rsidP="00525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:rsidR="00CE7283" w:rsidRPr="00525DF2" w:rsidRDefault="00CE7283" w:rsidP="00525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задании 11 Отразите</w:t>
            </w:r>
          </w:p>
          <w:p w:rsidR="00CE7283" w:rsidRPr="00525DF2" w:rsidRDefault="00CE7283" w:rsidP="00525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 какими проблемами Вы столкнулись при выполнении заданий в тестовой форме?</w:t>
            </w:r>
          </w:p>
          <w:p w:rsidR="00CE7283" w:rsidRDefault="00CE7283" w:rsidP="00525DF2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Как Вы их решили?</w:t>
            </w:r>
          </w:p>
        </w:tc>
      </w:tr>
    </w:tbl>
    <w:p w:rsidR="00CE7283" w:rsidRDefault="00CE7283">
      <w:pPr>
        <w:rPr>
          <w:sz w:val="28"/>
          <w:szCs w:val="28"/>
        </w:rPr>
      </w:pPr>
    </w:p>
    <w:p w:rsidR="00CE7283" w:rsidRDefault="00CE7283">
      <w:pPr>
        <w:rPr>
          <w:sz w:val="28"/>
          <w:szCs w:val="28"/>
        </w:rPr>
      </w:pPr>
    </w:p>
    <w:p w:rsidR="00CE7283" w:rsidRDefault="00CE7283" w:rsidP="00CC2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группа 21-К, 21-БД</w:t>
      </w:r>
    </w:p>
    <w:p w:rsidR="00CE7283" w:rsidRPr="006F450F" w:rsidRDefault="00CE7283" w:rsidP="00CC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Тестовый контроль по разделу 5</w:t>
      </w:r>
      <w:r w:rsidRPr="006F45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5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Финансовые ресурсы предприятия</w:t>
      </w:r>
    </w:p>
    <w:p w:rsidR="00CE7283" w:rsidRPr="006F450F" w:rsidRDefault="00CE7283" w:rsidP="00CC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вариант</w:t>
      </w:r>
    </w:p>
    <w:p w:rsidR="00CE7283" w:rsidRPr="006F450F" w:rsidRDefault="00CE7283" w:rsidP="00CC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Проверка усвоения состоит из заданий. Выполняйте задания, последовательно прочитав указания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7"/>
      </w:tblGrid>
      <w:tr w:rsidR="00CE7283" w:rsidRPr="00206138">
        <w:trPr>
          <w:trHeight w:val="986"/>
        </w:trPr>
        <w:tc>
          <w:tcPr>
            <w:tcW w:w="9037" w:type="dxa"/>
          </w:tcPr>
          <w:p w:rsidR="00CE7283" w:rsidRPr="006F450F" w:rsidRDefault="00CE728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:rsidR="00CE7283" w:rsidRPr="006F450F" w:rsidRDefault="00CE728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заданиях с 1 по 7</w:t>
            </w:r>
            <w:r w:rsidRPr="006F450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из предложенных вариантов ответов выберите</w:t>
            </w:r>
            <w:r w:rsidRPr="006F45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один правильный.</w:t>
            </w:r>
          </w:p>
        </w:tc>
      </w:tr>
    </w:tbl>
    <w:p w:rsidR="00CE7283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Объем продаж, при котором предприятие покрывает все постоянные и переменные затраты, не имея прибыли,  определяет: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точку безубыточности;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чистую прибыль;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товарооборот;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валовый доход.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В оптовую цену товара, реализуемого через оптовых посредников, не включаются: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налог на добавленную стоимость;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оптовая цена предприятия;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снабженческо-сбытовая надбавка;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торговая наценка.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Под понятием «прибыль от реализации продукции» подразумевается: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выручка, полученная от реализации продукции;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финансовый результат, полученный от основной деятельности предприятия;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чистый доход предприятия;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денежное выражение стоимости товаров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Прибыль от реализации основных фондов и иного имущества относится к: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балансовой прибыли;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операционным  доходам;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прибыли от прочей реализации;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внереализационным доходам.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 Сумма денежных средств, полученных предприятием за реализованную продукцию, выполненные работы, оказанные услуги – это: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прибыль от продаж;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валовый доход;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выручка от продаж; </w:t>
      </w:r>
    </w:p>
    <w:p w:rsidR="00CE7283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чистая прибыль</w:t>
      </w:r>
    </w:p>
    <w:p w:rsidR="00CE7283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К финансовым ресурсам предприятия, образуемым за счет собственных средств, относятся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кредит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прибыль от обычных видов деятельности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страховые возмещения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паевые взносы</w:t>
      </w:r>
    </w:p>
    <w:p w:rsidR="00CE7283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7.Отличительными чертами финансов являются</w:t>
      </w:r>
    </w:p>
    <w:p w:rsidR="00CE7283" w:rsidRDefault="00CE7283" w:rsidP="00CC2C10">
      <w:pPr>
        <w:widowControl w:val="0"/>
        <w:tabs>
          <w:tab w:val="num" w:pos="360"/>
          <w:tab w:val="left" w:pos="1217"/>
        </w:tabs>
        <w:spacing w:after="0" w:line="221" w:lineRule="exact"/>
        <w:ind w:left="1217" w:hanging="1217"/>
        <w:rPr>
          <w:rFonts w:ascii="Times New Roman" w:hAnsi="Times New Roman" w:cs="Times New Roman"/>
          <w:sz w:val="28"/>
          <w:szCs w:val="28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возвратное движение средств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односторонее движение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предоставление на определенный сроком обязательным возвратом и уплатой % за использование средств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E7283" w:rsidRDefault="00CE7283" w:rsidP="00CC2C10">
      <w:pPr>
        <w:widowControl w:val="0"/>
        <w:tabs>
          <w:tab w:val="num" w:pos="360"/>
          <w:tab w:val="left" w:pos="1217"/>
        </w:tabs>
        <w:spacing w:after="0" w:line="221" w:lineRule="exact"/>
        <w:ind w:left="1217" w:hanging="1217"/>
        <w:rPr>
          <w:rFonts w:ascii="Times New Roman" w:hAnsi="Times New Roman" w:cs="Times New Roman"/>
          <w:sz w:val="28"/>
          <w:szCs w:val="28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чистая прибыль</w:t>
      </w: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7283" w:rsidRPr="006F450F" w:rsidRDefault="00CE728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7"/>
      </w:tblGrid>
      <w:tr w:rsidR="00CE7283" w:rsidRPr="00206138">
        <w:trPr>
          <w:trHeight w:val="656"/>
        </w:trPr>
        <w:tc>
          <w:tcPr>
            <w:tcW w:w="9037" w:type="dxa"/>
          </w:tcPr>
          <w:p w:rsidR="00CE7283" w:rsidRPr="006F450F" w:rsidRDefault="00CE728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:rsidR="00CE7283" w:rsidRPr="006F450F" w:rsidRDefault="00CE728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заданиях 8, 9</w:t>
            </w:r>
            <w:r w:rsidRPr="006F450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6F45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дополните</w:t>
            </w:r>
            <w:r w:rsidRPr="006F4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E7283" w:rsidRPr="006F450F" w:rsidRDefault="00CE7283" w:rsidP="00CC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E7283" w:rsidRDefault="00CE7283" w:rsidP="00CC2C10">
      <w:pPr>
        <w:widowControl w:val="0"/>
        <w:spacing w:after="0" w:line="233" w:lineRule="exact"/>
        <w:ind w:left="679" w:hanging="82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F450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Функции финан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сов</w:t>
      </w:r>
    </w:p>
    <w:p w:rsidR="00CE7283" w:rsidRDefault="00CE7283" w:rsidP="006472F0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7283" w:rsidRDefault="00CE7283" w:rsidP="00CC2C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7283" w:rsidRDefault="00CE7283" w:rsidP="006472F0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9</w:t>
      </w:r>
      <w:r w:rsidRPr="006F450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 </w:t>
      </w:r>
      <w:r w:rsidRPr="006F450F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источники финансирования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</w:p>
    <w:p w:rsidR="00CE7283" w:rsidRDefault="00CE7283" w:rsidP="00CC2C1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40"/>
      </w:tblGrid>
      <w:tr w:rsidR="00CE7283" w:rsidRPr="00206138">
        <w:tc>
          <w:tcPr>
            <w:tcW w:w="9540" w:type="dxa"/>
          </w:tcPr>
          <w:p w:rsidR="00CE7283" w:rsidRPr="00206138" w:rsidRDefault="00CE7283" w:rsidP="00B92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061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УКАЗАНИЕ</w:t>
            </w:r>
          </w:p>
          <w:p w:rsidR="00CE7283" w:rsidRPr="00206138" w:rsidRDefault="00CE7283" w:rsidP="00B92DC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61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задании 10 определите чистую прибыль</w:t>
            </w:r>
          </w:p>
        </w:tc>
      </w:tr>
    </w:tbl>
    <w:p w:rsidR="00CE7283" w:rsidRPr="00C310AC" w:rsidRDefault="00CE7283" w:rsidP="00CC2C10">
      <w:pPr>
        <w:spacing w:after="0" w:line="240" w:lineRule="auto"/>
        <w:rPr>
          <w:sz w:val="28"/>
          <w:szCs w:val="28"/>
        </w:rPr>
      </w:pPr>
    </w:p>
    <w:p w:rsidR="00CE7283" w:rsidRPr="00C310AC" w:rsidRDefault="00CE7283" w:rsidP="00CC2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E7283" w:rsidRPr="00C310AC" w:rsidRDefault="00CE7283" w:rsidP="00CC2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E7283" w:rsidRPr="00C310AC" w:rsidRDefault="00CE7283" w:rsidP="00CC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0AC">
        <w:rPr>
          <w:rFonts w:ascii="Times New Roman" w:hAnsi="Times New Roman" w:cs="Times New Roman"/>
          <w:sz w:val="28"/>
          <w:szCs w:val="28"/>
        </w:rPr>
        <w:t>Таблица-1 Результаты работы ООО</w:t>
      </w:r>
      <w:r>
        <w:rPr>
          <w:rFonts w:ascii="Times New Roman" w:hAnsi="Times New Roman" w:cs="Times New Roman"/>
          <w:sz w:val="28"/>
          <w:szCs w:val="28"/>
        </w:rPr>
        <w:t xml:space="preserve"> «Альфа</w:t>
      </w:r>
      <w:r w:rsidRPr="00C310AC">
        <w:rPr>
          <w:rFonts w:ascii="Times New Roman" w:hAnsi="Times New Roman" w:cs="Times New Roman"/>
          <w:sz w:val="28"/>
          <w:szCs w:val="28"/>
        </w:rPr>
        <w:t>» за текущий год, млн. руб.</w:t>
      </w:r>
    </w:p>
    <w:p w:rsidR="00CE7283" w:rsidRPr="00C310AC" w:rsidRDefault="00CE7283" w:rsidP="00CC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3"/>
        <w:gridCol w:w="7487"/>
        <w:gridCol w:w="1441"/>
      </w:tblGrid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Выручка от продажи (за минусом НДС)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Затраты на производство проданных товаров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Сальдо операционных доходов и расходов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</w:tr>
      <w:tr w:rsidR="00CE7283" w:rsidRPr="00206138">
        <w:tc>
          <w:tcPr>
            <w:tcW w:w="648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40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Сальдо внереализацилнных доходов и расходов</w:t>
            </w:r>
          </w:p>
        </w:tc>
        <w:tc>
          <w:tcPr>
            <w:tcW w:w="1467" w:type="dxa"/>
          </w:tcPr>
          <w:p w:rsidR="00CE7283" w:rsidRPr="00206138" w:rsidRDefault="00CE728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</w:tr>
    </w:tbl>
    <w:p w:rsidR="00CE7283" w:rsidRDefault="00CE7283" w:rsidP="00525DF2">
      <w:pPr>
        <w:rPr>
          <w:rStyle w:val="FontStyle57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0"/>
      </w:tblGrid>
      <w:tr w:rsidR="00CE7283">
        <w:tc>
          <w:tcPr>
            <w:tcW w:w="9360" w:type="dxa"/>
          </w:tcPr>
          <w:p w:rsidR="00CE7283" w:rsidRPr="00525DF2" w:rsidRDefault="00CE7283" w:rsidP="00B6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:rsidR="00CE7283" w:rsidRPr="00525DF2" w:rsidRDefault="00CE7283" w:rsidP="00B6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задании 11 Отразите</w:t>
            </w:r>
          </w:p>
          <w:p w:rsidR="00CE7283" w:rsidRPr="00525DF2" w:rsidRDefault="00CE7283" w:rsidP="00B6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 какими проблемами Вы столкнулись при выполнении заданий в тестовой форме?</w:t>
            </w:r>
          </w:p>
          <w:p w:rsidR="00CE7283" w:rsidRDefault="00CE7283" w:rsidP="00B63679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Как Вы их решили?</w:t>
            </w:r>
          </w:p>
        </w:tc>
      </w:tr>
    </w:tbl>
    <w:p w:rsidR="00CE7283" w:rsidRPr="00C310AC" w:rsidRDefault="00CE7283" w:rsidP="00525DF2"/>
    <w:sectPr w:rsidR="00CE7283" w:rsidRPr="00C310AC" w:rsidSect="00CC2C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597"/>
    <w:rsid w:val="001F4E1C"/>
    <w:rsid w:val="00206138"/>
    <w:rsid w:val="003D77AD"/>
    <w:rsid w:val="00525DF2"/>
    <w:rsid w:val="005C30EC"/>
    <w:rsid w:val="006472F0"/>
    <w:rsid w:val="006F450F"/>
    <w:rsid w:val="007C73FF"/>
    <w:rsid w:val="007E4597"/>
    <w:rsid w:val="00B63679"/>
    <w:rsid w:val="00B92DC1"/>
    <w:rsid w:val="00BE2AB3"/>
    <w:rsid w:val="00C310AC"/>
    <w:rsid w:val="00CC2C10"/>
    <w:rsid w:val="00CE7283"/>
    <w:rsid w:val="00D12F05"/>
    <w:rsid w:val="00F1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A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C310A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310A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7">
    <w:name w:val="Font Style57"/>
    <w:uiPriority w:val="99"/>
    <w:rsid w:val="00525DF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719</Words>
  <Characters>4100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User</cp:lastModifiedBy>
  <cp:revision>6</cp:revision>
  <cp:lastPrinted>2020-02-22T11:00:00Z</cp:lastPrinted>
  <dcterms:created xsi:type="dcterms:W3CDTF">2020-02-22T10:35:00Z</dcterms:created>
  <dcterms:modified xsi:type="dcterms:W3CDTF">2020-02-25T06:51:00Z</dcterms:modified>
</cp:coreProperties>
</file>