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FF" w:rsidRPr="00F052FF" w:rsidRDefault="00F052FF" w:rsidP="00F052FF">
      <w:pPr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Показатели степени физического износа  основных средств</w:t>
      </w:r>
    </w:p>
    <w:p w:rsidR="00F052FF" w:rsidRPr="00F052FF" w:rsidRDefault="00F052FF" w:rsidP="00F052FF">
      <w:pPr>
        <w:suppressAutoHyphens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052FF" w:rsidRPr="00F052FF" w:rsidRDefault="00F052FF" w:rsidP="00F05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52FF">
        <w:rPr>
          <w:rFonts w:ascii="Times New Roman" w:eastAsia="Calibri" w:hAnsi="Times New Roman" w:cs="Times New Roman"/>
          <w:sz w:val="28"/>
          <w:szCs w:val="28"/>
        </w:rPr>
        <w:t>Таблица- 4 Степень физического износа основных средств</w:t>
      </w:r>
      <w:proofErr w:type="gramStart"/>
      <w:r w:rsidRPr="00F052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</w:p>
    <w:p w:rsidR="00F052FF" w:rsidRPr="00F052FF" w:rsidRDefault="00F052FF" w:rsidP="00F05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5"/>
        <w:gridCol w:w="1064"/>
        <w:gridCol w:w="1050"/>
        <w:gridCol w:w="1134"/>
        <w:gridCol w:w="1418"/>
        <w:gridCol w:w="992"/>
        <w:gridCol w:w="1134"/>
        <w:gridCol w:w="992"/>
      </w:tblGrid>
      <w:tr w:rsidR="00F052FF" w:rsidRPr="00F052FF" w:rsidTr="00F052FF"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Состав основных средств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F052FF" w:rsidRPr="00F052FF" w:rsidTr="00F052FF"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Наличие на начало</w:t>
            </w:r>
          </w:p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Накопленная амортизация, </w:t>
            </w:r>
            <w:proofErr w:type="spellStart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F052FF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Степень физического износа,</w:t>
            </w:r>
          </w:p>
          <w:p w:rsidR="00F052FF" w:rsidRPr="00F052FF" w:rsidRDefault="00F052FF" w:rsidP="00F05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2FF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%</w:t>
            </w:r>
          </w:p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Наличие на конец</w:t>
            </w:r>
          </w:p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Накопленная амортизация, </w:t>
            </w:r>
            <w:proofErr w:type="spellStart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F052FF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Степень физического износа,</w:t>
            </w:r>
          </w:p>
          <w:p w:rsidR="00F052FF" w:rsidRPr="00F052FF" w:rsidRDefault="00F052FF" w:rsidP="00F05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2FF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%</w:t>
            </w:r>
          </w:p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Здания, сооружения и передаточные устройства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Производственный и хозяйственный инвентарь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Рабочий скот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Продуктивный скот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FF" w:rsidRPr="00F052FF" w:rsidTr="00F052FF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FF" w:rsidRPr="00F052FF" w:rsidRDefault="00F052FF" w:rsidP="00F0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F" w:rsidRPr="00F052FF" w:rsidRDefault="00F052FF" w:rsidP="00F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2FF" w:rsidRPr="00F052FF" w:rsidRDefault="00F052FF" w:rsidP="00F05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52FF" w:rsidRPr="00F052FF" w:rsidRDefault="00F052FF" w:rsidP="00F05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52FF" w:rsidRPr="00F052FF" w:rsidRDefault="00F052FF" w:rsidP="00F052FF">
      <w:pPr>
        <w:suppressAutoHyphens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695A" w:rsidRDefault="00EE695A">
      <w:bookmarkStart w:id="0" w:name="_GoBack"/>
      <w:bookmarkEnd w:id="0"/>
    </w:p>
    <w:sectPr w:rsidR="00EE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4B7A"/>
    <w:multiLevelType w:val="multilevel"/>
    <w:tmpl w:val="8D12983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5B"/>
    <w:rsid w:val="00D42A49"/>
    <w:rsid w:val="00D56B5B"/>
    <w:rsid w:val="00EE695A"/>
    <w:rsid w:val="00F0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2FF"/>
    <w:pPr>
      <w:suppressAutoHyphens/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2FF"/>
    <w:pPr>
      <w:suppressAutoHyphens/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2025-10-02T06:54:00Z</dcterms:created>
  <dcterms:modified xsi:type="dcterms:W3CDTF">2025-10-02T06:55:00Z</dcterms:modified>
</cp:coreProperties>
</file>