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</w:t>
      </w:r>
      <w:r w:rsidRPr="00C62A46">
        <w:rPr>
          <w:rFonts w:ascii="Times New Roman" w:hAnsi="Times New Roman" w:cs="Times New Roman"/>
          <w:sz w:val="24"/>
          <w:szCs w:val="24"/>
        </w:rPr>
        <w:t xml:space="preserve"> СО «Красноуфимский аграрный колледж»</w:t>
      </w: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 xml:space="preserve">Дидактический материал и контрольно </w:t>
      </w: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измерительные материалы</w:t>
      </w: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по дисциплине «ЭКОНОМИКА ОРГАНИЗАЦИИ ( ПРЕДПРИЯТИЯ )»</w:t>
      </w: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раздел 5. Планирование, принципы, виды и методы.</w:t>
      </w: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5B7D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5B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 xml:space="preserve">Учебное задание: </w:t>
      </w:r>
    </w:p>
    <w:p w:rsidR="007C2B4F" w:rsidRPr="00C62A46" w:rsidRDefault="007C2B4F" w:rsidP="005B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1. Заполнить свободные строки в теоретической части темы ( дать определения )</w:t>
      </w:r>
    </w:p>
    <w:p w:rsidR="007C2B4F" w:rsidRPr="00C62A46" w:rsidRDefault="007C2B4F" w:rsidP="005B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 xml:space="preserve">2. Выучить определения </w:t>
      </w:r>
    </w:p>
    <w:p w:rsidR="007C2B4F" w:rsidRPr="00C62A46" w:rsidRDefault="007C2B4F" w:rsidP="005B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 xml:space="preserve">3. Соотнести понятия </w:t>
      </w:r>
    </w:p>
    <w:p w:rsidR="007C2B4F" w:rsidRPr="00C62A46" w:rsidRDefault="007C2B4F" w:rsidP="005B7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br w:type="page"/>
      </w:r>
    </w:p>
    <w:p w:rsidR="007C2B4F" w:rsidRPr="00C62A46" w:rsidRDefault="007C2B4F" w:rsidP="005B7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Что такое планирование?</w:t>
      </w:r>
    </w:p>
    <w:p w:rsidR="007C2B4F" w:rsidRPr="00C62A46" w:rsidRDefault="007C2B4F" w:rsidP="005B7D9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7C2B4F" w:rsidRPr="00E61CC9">
        <w:tc>
          <w:tcPr>
            <w:tcW w:w="9571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Планирование – это____________________________________________________________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86"/>
      </w:tblGrid>
      <w:tr w:rsidR="007C2B4F" w:rsidRPr="00E61CC9">
        <w:trPr>
          <w:trHeight w:val="449"/>
        </w:trPr>
        <w:tc>
          <w:tcPr>
            <w:tcW w:w="1886" w:type="dxa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</w:tr>
    </w:tbl>
    <w:p w:rsidR="007C2B4F" w:rsidRPr="00C62A46" w:rsidRDefault="007C2B4F" w:rsidP="005B7D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5B7D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4.95pt;margin-top:2.55pt;width:104.25pt;height:29.25pt;flip:y;z-index:251627520" o:connectortype="straight"/>
        </w:pic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13"/>
      </w:tblGrid>
      <w:tr w:rsidR="007C2B4F" w:rsidRPr="00E61CC9">
        <w:trPr>
          <w:trHeight w:val="529"/>
        </w:trPr>
        <w:tc>
          <w:tcPr>
            <w:tcW w:w="1613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</w:p>
        </w:tc>
      </w:tr>
    </w:tbl>
    <w:tbl>
      <w:tblPr>
        <w:tblpPr w:leftFromText="180" w:rightFromText="180" w:vertAnchor="text" w:horzAnchor="margin" w:tblpXSpec="center" w:tblpY="-5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7"/>
      </w:tblGrid>
      <w:tr w:rsidR="007C2B4F" w:rsidRPr="00E61CC9">
        <w:trPr>
          <w:trHeight w:val="486"/>
        </w:trPr>
        <w:tc>
          <w:tcPr>
            <w:tcW w:w="1637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32" style="position:absolute;margin-left:76.6pt;margin-top:10.45pt;width:104.25pt;height:34.5pt;flip:x y;z-index:251628544;mso-position-horizontal-relative:text;mso-position-vertical-relative:text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</w:p>
        </w:tc>
      </w:tr>
    </w:tbl>
    <w:tbl>
      <w:tblPr>
        <w:tblpPr w:leftFromText="180" w:rightFromText="180" w:vertAnchor="text" w:horzAnchor="margin" w:tblpXSpec="right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3"/>
      </w:tblGrid>
      <w:tr w:rsidR="007C2B4F" w:rsidRPr="00E61CC9">
        <w:trPr>
          <w:trHeight w:val="469"/>
        </w:trPr>
        <w:tc>
          <w:tcPr>
            <w:tcW w:w="1863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</w:p>
        </w:tc>
      </w:tr>
    </w:tbl>
    <w:p w:rsidR="007C2B4F" w:rsidRPr="00C62A46" w:rsidRDefault="007C2B4F" w:rsidP="005B7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B4F" w:rsidRPr="00C62A46" w:rsidRDefault="007C2B4F" w:rsidP="005B7D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 w:rsidP="00B23B34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79"/>
      </w:tblGrid>
      <w:tr w:rsidR="007C2B4F" w:rsidRPr="00E61CC9">
        <w:tc>
          <w:tcPr>
            <w:tcW w:w="9179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28" type="#_x0000_t32" style="position:absolute;margin-left:-39.05pt;margin-top:12.25pt;width:35.05pt;height:0;z-index:25163059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9" type="#_x0000_t32" style="position:absolute;margin-left:-39.05pt;margin-top:12.25pt;width:4.6pt;height:382.8pt;z-index:251629568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Участие максимального числа сотрудников в работе над планом, начиная с самых ранних этапов</w:t>
            </w:r>
          </w:p>
        </w:tc>
      </w:tr>
    </w:tbl>
    <w:p w:rsidR="007C2B4F" w:rsidRPr="00C62A46" w:rsidRDefault="007C2B4F" w:rsidP="005B7D9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79"/>
      </w:tblGrid>
      <w:tr w:rsidR="007C2B4F" w:rsidRPr="00E61CC9">
        <w:tc>
          <w:tcPr>
            <w:tcW w:w="9179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0" type="#_x0000_t32" style="position:absolute;margin-left:-39.05pt;margin-top:14.35pt;width:35.05pt;height:0;z-index:251631616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Непрерывность, обусловленная непрерывностью хозяйственных процессов</w:t>
            </w:r>
          </w:p>
        </w:tc>
      </w:tr>
    </w:tbl>
    <w:p w:rsidR="007C2B4F" w:rsidRPr="00C62A46" w:rsidRDefault="007C2B4F" w:rsidP="005B7D9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2"/>
      </w:tblGrid>
      <w:tr w:rsidR="007C2B4F" w:rsidRPr="00E61CC9">
        <w:tc>
          <w:tcPr>
            <w:tcW w:w="8612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1" type="#_x0000_t13" style="position:absolute;margin-left:-32.35pt;margin-top:2.5pt;width:24.25pt;height:12.15pt;z-index:251624448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Планирование – не единичный акт, а процесс</w:t>
            </w:r>
          </w:p>
        </w:tc>
      </w:tr>
    </w:tbl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7"/>
      </w:tblGrid>
      <w:tr w:rsidR="007C2B4F" w:rsidRPr="00E61CC9">
        <w:tc>
          <w:tcPr>
            <w:tcW w:w="8187" w:type="dxa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2" type="#_x0000_t13" style="position:absolute;margin-left:-29.6pt;margin-top:3.05pt;width:24.25pt;height:12.15pt;z-index:251626496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Планы вытекают из прошлых и служат основой будущим</w:t>
            </w:r>
          </w:p>
        </w:tc>
      </w:tr>
    </w:tbl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20"/>
      </w:tblGrid>
      <w:tr w:rsidR="007C2B4F" w:rsidRPr="00E61CC9">
        <w:tc>
          <w:tcPr>
            <w:tcW w:w="7620" w:type="dxa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3" type="#_x0000_t13" style="position:absolute;margin-left:-33.7pt;margin-top:-.35pt;width:24.25pt;height:12.15pt;z-index:251625472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Преемственность</w:t>
            </w:r>
          </w:p>
        </w:tc>
      </w:tr>
    </w:tbl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8"/>
        <w:gridCol w:w="604"/>
        <w:gridCol w:w="5777"/>
      </w:tblGrid>
      <w:tr w:rsidR="007C2B4F" w:rsidRPr="00E61CC9">
        <w:tc>
          <w:tcPr>
            <w:tcW w:w="2798" w:type="dxa"/>
            <w:vAlign w:val="center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4" type="#_x0000_t32" style="position:absolute;left:0;text-align:left;margin-left:-34.75pt;margin-top:10pt;width:30.45pt;height:0;z-index:251632640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 xml:space="preserve">  =</w:t>
            </w:r>
          </w:p>
        </w:tc>
        <w:tc>
          <w:tcPr>
            <w:tcW w:w="5777" w:type="dxa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Возможность корректив или пересмотра ранее принятых планов</w:t>
            </w:r>
          </w:p>
        </w:tc>
      </w:tr>
    </w:tbl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1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8"/>
        <w:gridCol w:w="604"/>
        <w:gridCol w:w="5783"/>
      </w:tblGrid>
      <w:tr w:rsidR="007C2B4F" w:rsidRPr="00E61CC9">
        <w:trPr>
          <w:trHeight w:val="414"/>
        </w:trPr>
        <w:tc>
          <w:tcPr>
            <w:tcW w:w="2798" w:type="dxa"/>
            <w:vMerge w:val="restart"/>
            <w:vAlign w:val="center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Согласованность</w:t>
            </w:r>
          </w:p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5" type="#_x0000_t32" style="position:absolute;left:0;text-align:left;margin-left:-34.9pt;margin-top:1.75pt;width:30.45pt;height:0;z-index:251633664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</w:p>
        </w:tc>
        <w:tc>
          <w:tcPr>
            <w:tcW w:w="604" w:type="dxa"/>
            <w:vMerge w:val="restart"/>
            <w:tcBorders>
              <w:top w:val="nil"/>
              <w:right w:val="single" w:sz="4" w:space="0" w:color="auto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6" type="#_x0000_t32" style="position:absolute;margin-left:-5.75pt;margin-top:24.75pt;width:29.15pt;height:10.85pt;z-index:25163776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37" type="#_x0000_t32" style="position:absolute;margin-left:-5.75pt;margin-top:10.95pt;width:29.15pt;height:13.8pt;flip:y;z-index:251636736;mso-position-horizontal-relative:text;mso-position-vertical-relative:text" o:connectortype="straight"/>
              </w:pict>
            </w:r>
          </w:p>
        </w:tc>
        <w:tc>
          <w:tcPr>
            <w:tcW w:w="5783" w:type="dxa"/>
            <w:tcBorders>
              <w:left w:val="single" w:sz="4" w:space="0" w:color="auto"/>
              <w:bottom w:val="single" w:sz="4" w:space="0" w:color="auto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Инеграция «по горизонтали»</w:t>
            </w:r>
          </w:p>
        </w:tc>
      </w:tr>
      <w:tr w:rsidR="007C2B4F" w:rsidRPr="00E61CC9">
        <w:trPr>
          <w:trHeight w:val="20"/>
        </w:trPr>
        <w:tc>
          <w:tcPr>
            <w:tcW w:w="2798" w:type="dxa"/>
            <w:vMerge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right w:val="single" w:sz="4" w:space="0" w:color="auto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rPr>
          <w:trHeight w:val="416"/>
        </w:trPr>
        <w:tc>
          <w:tcPr>
            <w:tcW w:w="2798" w:type="dxa"/>
            <w:vMerge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bottom w:val="nil"/>
              <w:right w:val="single" w:sz="4" w:space="0" w:color="auto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Коордиация «по вертикали»</w:t>
            </w:r>
          </w:p>
        </w:tc>
      </w:tr>
    </w:tbl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8"/>
        <w:gridCol w:w="604"/>
        <w:gridCol w:w="5777"/>
      </w:tblGrid>
      <w:tr w:rsidR="007C2B4F" w:rsidRPr="00E61CC9">
        <w:tc>
          <w:tcPr>
            <w:tcW w:w="2798" w:type="dxa"/>
            <w:vAlign w:val="center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8" type="#_x0000_t32" style="position:absolute;left:0;text-align:left;margin-left:-34.6pt;margin-top:8.6pt;width:30.45pt;height:0;z-index:251634688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Экономичность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39" type="#_x0000_t32" style="position:absolute;margin-left:-5.75pt;margin-top:16.65pt;width:29.15pt;height:8.15pt;z-index:25163980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40" type="#_x0000_t32" style="position:absolute;margin-left:-5.75pt;margin-top:5.65pt;width:29.15pt;height:11pt;flip:y;z-index:251638784;mso-position-horizontal-relative:text;mso-position-vertical-relative:text" o:connectortype="straight"/>
              </w:pict>
            </w:r>
          </w:p>
        </w:tc>
        <w:tc>
          <w:tcPr>
            <w:tcW w:w="5777" w:type="dxa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Затраты на планирование должны быть меньше эффекта от реализации плана</w:t>
            </w:r>
          </w:p>
        </w:tc>
      </w:tr>
    </w:tbl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8"/>
        <w:gridCol w:w="604"/>
        <w:gridCol w:w="5777"/>
      </w:tblGrid>
      <w:tr w:rsidR="007C2B4F" w:rsidRPr="00E61CC9">
        <w:tc>
          <w:tcPr>
            <w:tcW w:w="2798" w:type="dxa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41" type="#_x0000_t32" style="position:absolute;margin-left:-34.45pt;margin-top:15.9pt;width:30.45pt;height:0;z-index:251635712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Создание условий выполнения плана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42" type="#_x0000_t32" style="position:absolute;margin-left:-5.75pt;margin-top:15.9pt;width:29.15pt;height:10.95pt;z-index:25164185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43" type="#_x0000_t32" style="position:absolute;margin-left:-5.75pt;margin-top:5.85pt;width:29.15pt;height:10.05pt;flip:y;z-index:251640832;mso-position-horizontal-relative:text;mso-position-vertical-relative:text" o:connectortype="straight"/>
              </w:pict>
            </w:r>
          </w:p>
        </w:tc>
        <w:tc>
          <w:tcPr>
            <w:tcW w:w="5777" w:type="dxa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Перестройка структуры и системы управления, изыскание ресурсов</w:t>
            </w:r>
          </w:p>
        </w:tc>
      </w:tr>
    </w:tbl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37"/>
        <w:gridCol w:w="743"/>
        <w:gridCol w:w="3191"/>
      </w:tblGrid>
      <w:tr w:rsidR="007C2B4F" w:rsidRPr="00E61CC9">
        <w:tc>
          <w:tcPr>
            <w:tcW w:w="5637" w:type="dxa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44" type="#_x0000_t32" style="position:absolute;margin-left:274.95pt;margin-top:17.95pt;width:37.35pt;height:10.05pt;flip:x;z-index:251645952" o:connectortype="straight"/>
              </w:pict>
            </w:r>
            <w:r>
              <w:rPr>
                <w:noProof/>
              </w:rPr>
              <w:pict>
                <v:shape id="_x0000_s1045" type="#_x0000_t32" style="position:absolute;margin-left:274.95pt;margin-top:5.2pt;width:37.35pt;height:12.75pt;flip:x y;z-index:251644928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На высших уровнях организации при долго- и средне- срочном планировании</w:t>
            </w:r>
          </w:p>
        </w:tc>
        <w:tc>
          <w:tcPr>
            <w:tcW w:w="743" w:type="dxa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Научность</w:t>
            </w:r>
          </w:p>
        </w:tc>
      </w:tr>
    </w:tbl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37"/>
        <w:gridCol w:w="743"/>
        <w:gridCol w:w="3191"/>
      </w:tblGrid>
      <w:tr w:rsidR="007C2B4F" w:rsidRPr="00E61CC9">
        <w:trPr>
          <w:trHeight w:val="690"/>
        </w:trPr>
        <w:tc>
          <w:tcPr>
            <w:tcW w:w="5637" w:type="dxa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46" type="#_x0000_t32" style="position:absolute;margin-left:274.95pt;margin-top:4.55pt;width:37.35pt;height:11.85pt;flip:x y;z-index:251643904" o:connectortype="straight"/>
              </w:pict>
            </w:r>
            <w:r>
              <w:rPr>
                <w:noProof/>
              </w:rPr>
              <w:pict>
                <v:shape id="_x0000_s1047" type="#_x0000_t32" style="position:absolute;margin-left:274.95pt;margin-top:16.4pt;width:37.35pt;height:12.75pt;flip:x;z-index:251642880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На низких уровнях организации при краткосрочном планировании</w:t>
            </w:r>
          </w:p>
        </w:tc>
        <w:tc>
          <w:tcPr>
            <w:tcW w:w="743" w:type="dxa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7C2B4F" w:rsidRPr="00E61CC9" w:rsidRDefault="007C2B4F" w:rsidP="00E61CC9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Учёт «узкого места»</w:t>
            </w:r>
          </w:p>
        </w:tc>
      </w:tr>
    </w:tbl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Методы планирования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8"/>
      </w:tblGrid>
      <w:tr w:rsidR="007C2B4F" w:rsidRPr="00E61CC9">
        <w:trPr>
          <w:trHeight w:val="511"/>
          <w:jc w:val="center"/>
        </w:trPr>
        <w:tc>
          <w:tcPr>
            <w:tcW w:w="1938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</w:p>
        </w:tc>
      </w:tr>
    </w:tbl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8" type="#_x0000_t32" style="position:absolute;margin-left:231.2pt;margin-top:.55pt;width:0;height:52.1pt;z-index:251646976;mso-position-horizontal-relative:text;mso-position-vertical-relative:text" o:connectortype="straight"/>
        </w:pict>
      </w: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1313"/>
        <w:gridCol w:w="2977"/>
        <w:gridCol w:w="1452"/>
        <w:gridCol w:w="1915"/>
      </w:tblGrid>
      <w:tr w:rsidR="007C2B4F" w:rsidRPr="00E61CC9">
        <w:trPr>
          <w:trHeight w:val="586"/>
        </w:trPr>
        <w:tc>
          <w:tcPr>
            <w:tcW w:w="191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49" type="#_x0000_t32" style="position:absolute;left:0;text-align:left;margin-left:89.35pt;margin-top:9pt;width:66.5pt;height:0;z-index:251648000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Балансовые</w:t>
            </w:r>
          </w:p>
        </w:tc>
        <w:tc>
          <w:tcPr>
            <w:tcW w:w="1313" w:type="dxa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0" type="#_x0000_t32" style="position:absolute;left:0;text-align:left;margin-left:109.05pt;margin-top:28.55pt;width:0;height:31pt;z-index:25165209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51" type="#_x0000_t32" style="position:absolute;left:0;text-align:left;margin-left:12.45pt;margin-top:28.55pt;width:0;height:31pt;z-index:25165107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52" type="#_x0000_t32" style="position:absolute;left:0;text-align:left;margin-left:64.4pt;margin-top:28.55pt;width:.9pt;height:87.5pt;z-index:251650048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53" type="#_x0000_t32" style="position:absolute;left:0;text-align:left;margin-left:142.2pt;margin-top:8.8pt;width:73.85pt;height:0;z-index:251649024;mso-position-horizontal-relative:text;mso-position-vertical-relative:text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Методы планирования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</w:tc>
      </w:tr>
    </w:tbl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567"/>
        <w:gridCol w:w="4643"/>
      </w:tblGrid>
      <w:tr w:rsidR="007C2B4F" w:rsidRPr="00E61CC9">
        <w:trPr>
          <w:trHeight w:val="547"/>
        </w:trPr>
        <w:tc>
          <w:tcPr>
            <w:tcW w:w="4361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Математико - статистические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Программно – целевые</w:t>
            </w:r>
          </w:p>
        </w:tc>
      </w:tr>
    </w:tbl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1"/>
      </w:tblGrid>
      <w:tr w:rsidR="007C2B4F" w:rsidRPr="00E61CC9">
        <w:trPr>
          <w:trHeight w:val="438"/>
          <w:jc w:val="center"/>
        </w:trPr>
        <w:tc>
          <w:tcPr>
            <w:tcW w:w="1791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Бюджетный</w:t>
            </w:r>
          </w:p>
        </w:tc>
      </w:tr>
    </w:tbl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Балансовый метод и бюджетный методы планирования</w:t>
      </w:r>
    </w:p>
    <w:tbl>
      <w:tblPr>
        <w:tblW w:w="95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86"/>
      </w:tblGrid>
      <w:tr w:rsidR="007C2B4F" w:rsidRPr="00E61CC9">
        <w:trPr>
          <w:trHeight w:val="345"/>
        </w:trPr>
        <w:tc>
          <w:tcPr>
            <w:tcW w:w="9586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Балансовые методы - _______________________________________________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093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2"/>
        <w:gridCol w:w="2694"/>
      </w:tblGrid>
      <w:tr w:rsidR="007C2B4F" w:rsidRPr="00E61CC9">
        <w:tc>
          <w:tcPr>
            <w:tcW w:w="5386" w:type="dxa"/>
            <w:gridSpan w:val="2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Балансовая таблица</w:t>
            </w:r>
          </w:p>
        </w:tc>
      </w:tr>
      <w:tr w:rsidR="007C2B4F" w:rsidRPr="00E61CC9">
        <w:tc>
          <w:tcPr>
            <w:tcW w:w="2692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(бюджет)</w:t>
            </w:r>
          </w:p>
        </w:tc>
        <w:tc>
          <w:tcPr>
            <w:tcW w:w="269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Распределение ресурсов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(бюджет)</w:t>
            </w:r>
          </w:p>
        </w:tc>
      </w:tr>
      <w:tr w:rsidR="007C2B4F" w:rsidRPr="00E61CC9">
        <w:trPr>
          <w:trHeight w:val="211"/>
        </w:trPr>
        <w:tc>
          <w:tcPr>
            <w:tcW w:w="5386" w:type="dxa"/>
            <w:gridSpan w:val="2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692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Остаток на начало периода</w:t>
            </w:r>
          </w:p>
        </w:tc>
        <w:tc>
          <w:tcPr>
            <w:tcW w:w="269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Текущее потребление</w:t>
            </w:r>
          </w:p>
        </w:tc>
      </w:tr>
      <w:tr w:rsidR="007C2B4F" w:rsidRPr="00E61CC9">
        <w:tc>
          <w:tcPr>
            <w:tcW w:w="2692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269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Реализация на сторону</w:t>
            </w:r>
          </w:p>
        </w:tc>
      </w:tr>
      <w:tr w:rsidR="007C2B4F" w:rsidRPr="00E61CC9">
        <w:tc>
          <w:tcPr>
            <w:tcW w:w="2692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Экономия</w:t>
            </w:r>
          </w:p>
        </w:tc>
        <w:tc>
          <w:tcPr>
            <w:tcW w:w="269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Остаток на конец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7C2B4F" w:rsidRPr="00E61CC9">
        <w:trPr>
          <w:trHeight w:val="470"/>
        </w:trPr>
        <w:tc>
          <w:tcPr>
            <w:tcW w:w="2692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69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</w:tr>
      <w:tr w:rsidR="007C2B4F" w:rsidRPr="00E61CC9">
        <w:trPr>
          <w:trHeight w:val="418"/>
        </w:trPr>
        <w:tc>
          <w:tcPr>
            <w:tcW w:w="2692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54" type="#_x0000_t34" style="position:absolute;left:0;text-align:left;margin-left:128.75pt;margin-top:15.25pt;width:18.75pt;height:16.5pt;flip:y;z-index:251655168;mso-position-horizontal-relative:text;mso-position-vertical-relative:text" o:connectortype="elbow" adj="10771,905236,-521856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C2B4F" w:rsidRPr="00E61CC9">
        <w:trPr>
          <w:trHeight w:val="381"/>
        </w:trPr>
        <w:tc>
          <w:tcPr>
            <w:tcW w:w="2692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Дефицит (-)</w:t>
            </w:r>
          </w:p>
        </w:tc>
        <w:tc>
          <w:tcPr>
            <w:tcW w:w="269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Дефицит (-)</w:t>
            </w:r>
          </w:p>
        </w:tc>
      </w:tr>
      <w:tr w:rsidR="007C2B4F" w:rsidRPr="00E61CC9">
        <w:trPr>
          <w:trHeight w:val="470"/>
        </w:trPr>
        <w:tc>
          <w:tcPr>
            <w:tcW w:w="2692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Избыток (+)</w:t>
            </w:r>
          </w:p>
        </w:tc>
        <w:tc>
          <w:tcPr>
            <w:tcW w:w="269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Избыток (+)</w:t>
            </w:r>
          </w:p>
        </w:tc>
      </w:tr>
      <w:tr w:rsidR="007C2B4F" w:rsidRPr="00E61CC9">
        <w:trPr>
          <w:trHeight w:val="419"/>
        </w:trPr>
        <w:tc>
          <w:tcPr>
            <w:tcW w:w="2692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269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5" type="#_x0000_t32" style="position:absolute;left:0;text-align:left;margin-left:129.8pt;margin-top:11.95pt;width:26.25pt;height:0;z-index:251653120;mso-position-horizontal-relative:text;mso-position-vertical-relative:text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</w:tr>
    </w:tbl>
    <w:tbl>
      <w:tblPr>
        <w:tblpPr w:leftFromText="180" w:rightFromText="180" w:vertAnchor="text" w:horzAnchor="page" w:tblpX="848" w:tblpY="34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</w:tblGrid>
      <w:tr w:rsidR="007C2B4F" w:rsidRPr="00E61CC9">
        <w:trPr>
          <w:trHeight w:val="465"/>
        </w:trPr>
        <w:tc>
          <w:tcPr>
            <w:tcW w:w="2235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Поиск пополни-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6" type="#_x0000_t34" style="position:absolute;margin-left:105.4pt;margin-top:21.55pt;width:36pt;height:27.75pt;rotation:180;z-index:251654144" o:connectortype="elbow" adj=",-538249,-110250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тельных источ-ников ресурсов</w:t>
            </w:r>
          </w:p>
        </w:tc>
      </w:tr>
    </w:tbl>
    <w:tbl>
      <w:tblPr>
        <w:tblpPr w:leftFromText="180" w:rightFromText="180" w:vertAnchor="text" w:horzAnchor="page" w:tblpX="9553" w:tblpY="33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25"/>
      </w:tblGrid>
      <w:tr w:rsidR="007C2B4F" w:rsidRPr="00E61CC9">
        <w:tc>
          <w:tcPr>
            <w:tcW w:w="1825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произовдства</w:t>
            </w:r>
          </w:p>
        </w:tc>
      </w:tr>
    </w:tbl>
    <w:tbl>
      <w:tblPr>
        <w:tblpPr w:leftFromText="180" w:rightFromText="180" w:vertAnchor="text" w:horzAnchor="margin" w:tblpXSpec="right" w:tblpY="45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4"/>
      </w:tblGrid>
      <w:tr w:rsidR="007C2B4F" w:rsidRPr="00E61CC9">
        <w:tc>
          <w:tcPr>
            <w:tcW w:w="1574" w:type="dxa"/>
          </w:tcPr>
          <w:p w:rsidR="007C2B4F" w:rsidRPr="00E61CC9" w:rsidRDefault="007C2B4F" w:rsidP="00FD3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7C2B4F" w:rsidRPr="00E61CC9" w:rsidRDefault="007C2B4F" w:rsidP="00FD3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излишков</w:t>
            </w:r>
          </w:p>
        </w:tc>
      </w:tr>
    </w:tbl>
    <w:tbl>
      <w:tblPr>
        <w:tblpPr w:leftFromText="180" w:rightFromText="180" w:vertAnchor="text" w:horzAnchor="page" w:tblpX="818" w:tblpY="463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</w:tblGrid>
      <w:tr w:rsidR="007C2B4F" w:rsidRPr="00E61CC9">
        <w:tc>
          <w:tcPr>
            <w:tcW w:w="2093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7" type="#_x0000_t32" style="position:absolute;margin-left:97.15pt;margin-top:1.4pt;width:45.75pt;height:0;flip:x;z-index:251676672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</w:tbl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br w:type="page"/>
      </w:r>
    </w:p>
    <w:p w:rsidR="007C2B4F" w:rsidRPr="00FD3CB4" w:rsidRDefault="007C2B4F" w:rsidP="00493F48">
      <w:pPr>
        <w:tabs>
          <w:tab w:val="left" w:pos="709"/>
          <w:tab w:val="left" w:pos="27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2A46">
        <w:rPr>
          <w:rFonts w:ascii="Times New Roman" w:hAnsi="Times New Roman" w:cs="Times New Roman"/>
          <w:sz w:val="24"/>
          <w:szCs w:val="24"/>
        </w:rPr>
        <w:t>Виды балансов</w:t>
      </w:r>
    </w:p>
    <w:p w:rsidR="007C2B4F" w:rsidRPr="00C62A46" w:rsidRDefault="007C2B4F" w:rsidP="00493F48">
      <w:pPr>
        <w:tabs>
          <w:tab w:val="left" w:pos="709"/>
          <w:tab w:val="left" w:pos="27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 xml:space="preserve">По временному </w:t>
      </w:r>
      <w:r w:rsidRPr="00C62A46">
        <w:rPr>
          <w:rFonts w:ascii="Times New Roman" w:hAnsi="Times New Roman" w:cs="Times New Roman"/>
          <w:sz w:val="24"/>
          <w:szCs w:val="24"/>
        </w:rPr>
        <w:tab/>
        <w:t>По содержанию</w:t>
      </w:r>
    </w:p>
    <w:tbl>
      <w:tblPr>
        <w:tblpPr w:leftFromText="180" w:rightFromText="180" w:vertAnchor="page" w:horzAnchor="margin" w:tblpY="160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4"/>
        <w:gridCol w:w="604"/>
        <w:gridCol w:w="2126"/>
        <w:gridCol w:w="709"/>
        <w:gridCol w:w="4111"/>
      </w:tblGrid>
      <w:tr w:rsidR="007C2B4F" w:rsidRPr="00E61CC9">
        <w:tc>
          <w:tcPr>
            <w:tcW w:w="1914" w:type="dxa"/>
            <w:vMerge w:val="restart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Прогнозный</w:t>
            </w:r>
          </w:p>
        </w:tc>
        <w:tc>
          <w:tcPr>
            <w:tcW w:w="604" w:type="dxa"/>
            <w:vMerge w:val="restart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  <w:vMerge w:val="restart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8" type="#_x0000_t32" style="position:absolute;left:0;text-align:left;margin-left:99.1pt;margin-top:9.05pt;width:36pt;height:0;flip:x;z-index:251656192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59" type="#_x0000_t32" style="position:absolute;left:0;text-align:left;margin-left:99.1pt;margin-top:45.05pt;width:36pt;height:0;flip:x;z-index:251661312;mso-position-horizontal-relative:text;mso-position-vertical-relative:text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 оборудования</w:t>
            </w:r>
          </w:p>
        </w:tc>
      </w:tr>
      <w:tr w:rsidR="007C2B4F" w:rsidRPr="00E61CC9">
        <w:trPr>
          <w:trHeight w:val="74"/>
        </w:trPr>
        <w:tc>
          <w:tcPr>
            <w:tcW w:w="191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191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 производственных мощностей</w:t>
            </w:r>
          </w:p>
        </w:tc>
      </w:tr>
      <w:tr w:rsidR="007C2B4F" w:rsidRPr="00E61CC9">
        <w:tc>
          <w:tcPr>
            <w:tcW w:w="1914" w:type="dxa"/>
            <w:tcBorders>
              <w:lef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1914" w:type="dxa"/>
            <w:vMerge w:val="restart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60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0" type="#_x0000_t32" style="position:absolute;left:0;text-align:left;margin-left:99.1pt;margin-top:9.85pt;width:35.85pt;height:.05pt;flip:x;z-index:251659264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61" type="#_x0000_t32" style="position:absolute;left:0;text-align:left;margin-left:99.1pt;margin-top:36.85pt;width:36pt;height:0;flip:x;z-index:251658240;mso-position-horizontal-relative:text;mso-position-vertical-relative:text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Стоимостные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Бухгалтерский баланс</w:t>
            </w:r>
          </w:p>
        </w:tc>
      </w:tr>
      <w:tr w:rsidR="007C2B4F" w:rsidRPr="00E61CC9">
        <w:tc>
          <w:tcPr>
            <w:tcW w:w="191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191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 доходов и расходов</w:t>
            </w:r>
          </w:p>
        </w:tc>
      </w:tr>
      <w:tr w:rsidR="007C2B4F" w:rsidRPr="00E61CC9">
        <w:tc>
          <w:tcPr>
            <w:tcW w:w="1914" w:type="dxa"/>
            <w:tcBorders>
              <w:lef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1914" w:type="dxa"/>
            <w:vMerge w:val="restart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</w:tc>
        <w:tc>
          <w:tcPr>
            <w:tcW w:w="604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2" type="#_x0000_t32" style="position:absolute;left:0;text-align:left;margin-left:99.1pt;margin-top:6.85pt;width:35.95pt;height:.05pt;flip:x;z-index:25165721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063" type="#_x0000_t32" style="position:absolute;left:0;text-align:left;margin-left:99.1pt;margin-top:38.65pt;width:35.85pt;height:.05pt;flip:x;z-index:251660288;mso-position-horizontal-relative:text;mso-position-vertical-relative:text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 рабочего времени</w:t>
            </w:r>
          </w:p>
        </w:tc>
      </w:tr>
      <w:tr w:rsidR="007C2B4F" w:rsidRPr="00E61CC9">
        <w:tc>
          <w:tcPr>
            <w:tcW w:w="1914" w:type="dxa"/>
            <w:vMerge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1914" w:type="dxa"/>
            <w:vMerge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Баланс трудовых расходов</w:t>
            </w:r>
          </w:p>
        </w:tc>
      </w:tr>
    </w:tbl>
    <w:p w:rsidR="007C2B4F" w:rsidRPr="00C62A46" w:rsidRDefault="007C2B4F" w:rsidP="00493F48">
      <w:pPr>
        <w:tabs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горизонту</w:t>
      </w:r>
      <w:r w:rsidRPr="00C62A4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Нормативные методы планирования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7C2B4F" w:rsidRPr="00E61CC9">
        <w:tc>
          <w:tcPr>
            <w:tcW w:w="9571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Нормативные методы планирования = 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64" type="#_x0000_t34" style="position:absolute;margin-left:.45pt;margin-top:4.15pt;width:26.25pt;height:17.25pt;rotation:270;z-index:251662336;mso-position-horizontal-relative:text;mso-position-vertical-relative:text" o:connectortype="elbow" adj="10779,-482713,-74057"/>
        </w:pic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993"/>
        <w:gridCol w:w="2976"/>
        <w:gridCol w:w="993"/>
        <w:gridCol w:w="2233"/>
      </w:tblGrid>
      <w:tr w:rsidR="007C2B4F" w:rsidRPr="00E61CC9">
        <w:tc>
          <w:tcPr>
            <w:tcW w:w="23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5" type="#_x0000_t32" style="position:absolute;left:0;text-align:left;margin-left:112.2pt;margin-top:6.25pt;width:47.5pt;height:0;z-index:25166438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6" type="#_x0000_t34" style="position:absolute;left:0;text-align:left;margin-left:54.7pt;margin-top:11.5pt;width:105pt;height:23.9pt;z-index:251663360" o:connectortype="elbow" adj="-154,-359247,-28749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Виды норм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Индивидуализированные</w:t>
            </w:r>
          </w:p>
        </w:tc>
        <w:tc>
          <w:tcPr>
            <w:tcW w:w="993" w:type="dxa"/>
            <w:vMerge w:val="restart"/>
            <w:tcBorders>
              <w:top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67" type="#_x0000_t32" style="position:absolute;left:0;text-align:left;margin-left:-2.15pt;margin-top:254.5pt;width:28.95pt;height:0;flip:x;z-index:2516756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8" type="#_x0000_t32" style="position:absolute;left:0;text-align:left;margin-left:-4pt;margin-top:207.15pt;width:28.95pt;height:0;flip:x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9" type="#_x0000_t32" style="position:absolute;left:0;text-align:left;margin-left:-4.1pt;margin-top:163.3pt;width:28.95pt;height:0;flip:x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70" type="#_x0000_t32" style="position:absolute;left:0;text-align:left;margin-left:-5.25pt;margin-top:119.4pt;width:28.95pt;height:0;flip:x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71" type="#_x0000_t32" style="position:absolute;left:0;text-align:left;margin-left:-5.25pt;margin-top:71.2pt;width:48.75pt;height:0;flip:x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72" type="#_x0000_t32" style="position:absolute;left:0;text-align:left;margin-left:23.7pt;margin-top:71.2pt;width:3pt;height:183.3pt;z-index:251671552;mso-position-horizontal-relative:text;mso-position-vertical-relative:text" o:connectortype="straight"/>
              </w:pic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Merge w:val="restart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993" w:type="dxa"/>
            <w:vMerge/>
            <w:tcBorders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3" type="#_x0000_t32" style="position:absolute;left:0;text-align:left;margin-left:112.3pt;margin-top:7.1pt;width:47.5pt;height:0;z-index:251665408;mso-position-horizontal-relative:text;mso-position-vertical-relative:text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</w:p>
        </w:tc>
        <w:tc>
          <w:tcPr>
            <w:tcW w:w="993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Материальные ресурсы</w:t>
            </w:r>
          </w:p>
        </w:tc>
        <w:tc>
          <w:tcPr>
            <w:tcW w:w="993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Объект нормирования</w:t>
            </w:r>
          </w:p>
        </w:tc>
      </w:tr>
      <w:tr w:rsidR="007C2B4F" w:rsidRPr="00E61CC9">
        <w:tc>
          <w:tcPr>
            <w:tcW w:w="2376" w:type="dxa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4" type="#_x0000_t32" style="position:absolute;left:0;text-align:left;margin-left:112.4pt;margin-top:6pt;width:47.5pt;height:0;z-index:251666432;mso-position-horizontal-relative:text;mso-position-vertical-relative:text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Стоимостные</w:t>
            </w:r>
          </w:p>
        </w:tc>
        <w:tc>
          <w:tcPr>
            <w:tcW w:w="993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Затраты материальных ресурсов в обобщенном виде</w:t>
            </w:r>
          </w:p>
        </w:tc>
        <w:tc>
          <w:tcPr>
            <w:tcW w:w="993" w:type="dxa"/>
            <w:vMerge/>
            <w:tcBorders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Merge w:val="restart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5" type="#_x0000_t34" style="position:absolute;left:0;text-align:left;margin-left:54pt;margin-top:-.05pt;width:105pt;height:23.9pt;z-index:251668480;mso-position-horizontal-relative:text;mso-position-vertical-relative:text" o:connectortype="elbow" adj="-154,-359247,-28749">
                  <v:stroke endarrow="block"/>
                </v:shape>
              </w:pic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Затраты денежных средств</w:t>
            </w:r>
          </w:p>
        </w:tc>
        <w:tc>
          <w:tcPr>
            <w:tcW w:w="993" w:type="dxa"/>
            <w:vMerge/>
            <w:tcBorders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6" type="#_x0000_t34" style="position:absolute;left:0;text-align:left;margin-left:54pt;margin-top:24.25pt;width:105.1pt;height:24.2pt;z-index:251669504;mso-position-horizontal-relative:text;mso-position-vertical-relative:text" o:connectortype="elbow" adj="-154,-359247,-28749">
                  <v:stroke endarrow="block"/>
                </v:shape>
              </w:pict>
            </w:r>
            <w:r>
              <w:rPr>
                <w:noProof/>
              </w:rPr>
              <w:pict>
                <v:shape id="_x0000_s1077" type="#_x0000_t32" style="position:absolute;left:0;text-align:left;margin-left:112.5pt;margin-top:8.55pt;width:47.5pt;height:0;z-index:251667456;mso-position-horizontal-relative:text;mso-position-vertical-relative:text" o:connectortype="straight">
                  <v:stroke endarrow="block"/>
                </v:shape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Временные</w:t>
            </w:r>
          </w:p>
        </w:tc>
        <w:tc>
          <w:tcPr>
            <w:tcW w:w="993" w:type="dxa"/>
            <w:vMerge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Затраты рабочего времени на выполнение операций</w:t>
            </w:r>
          </w:p>
        </w:tc>
        <w:tc>
          <w:tcPr>
            <w:tcW w:w="993" w:type="dxa"/>
            <w:vMerge/>
            <w:tcBorders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Merge w:val="restart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Затраты машинного времени</w:t>
            </w:r>
          </w:p>
        </w:tc>
        <w:tc>
          <w:tcPr>
            <w:tcW w:w="993" w:type="dxa"/>
            <w:vMerge/>
            <w:tcBorders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br w:type="page"/>
      </w: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нормирования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462"/>
        <w:gridCol w:w="5919"/>
      </w:tblGrid>
      <w:tr w:rsidR="007C2B4F" w:rsidRPr="00E61CC9">
        <w:tc>
          <w:tcPr>
            <w:tcW w:w="3190" w:type="dxa"/>
            <w:tcBorders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78" type="#_x0000_t55" style="position:absolute;margin-left:152.7pt;margin-top:.35pt;width:33.75pt;height:27pt;z-index:251677696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Отчетно-статистический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79" type="#_x0000_t34" style="position:absolute;margin-left:-1.95pt;margin-top:30pt;width:27.75pt;height:22.5pt;rotation:90;flip:x;z-index:251678720;mso-position-horizontal-relative:text;mso-position-vertical-relative:text" o:connectortype="elbow" adj="21288,72000,-190897"/>
              </w:pict>
            </w:r>
          </w:p>
        </w:tc>
        <w:tc>
          <w:tcPr>
            <w:tcW w:w="5919" w:type="dxa"/>
            <w:tcBorders>
              <w:lef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 xml:space="preserve"> Нормы выводятся из сопоставления фактического       объекта производства и фактических затрат</w:t>
            </w:r>
          </w:p>
        </w:tc>
      </w:tr>
    </w:tbl>
    <w:tbl>
      <w:tblPr>
        <w:tblpPr w:leftFromText="180" w:rightFromText="180" w:vertAnchor="text" w:horzAnchor="margin" w:tblpXSpec="center" w:tblpY="3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07"/>
      </w:tblGrid>
      <w:tr w:rsidR="007C2B4F" w:rsidRPr="00E61CC9">
        <w:tc>
          <w:tcPr>
            <w:tcW w:w="2007" w:type="dxa"/>
            <w:vAlign w:val="center"/>
          </w:tcPr>
          <w:p w:rsidR="007C2B4F" w:rsidRPr="00E61CC9" w:rsidRDefault="007C2B4F" w:rsidP="00E61CC9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</w:tbl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 w:rsidP="00427B5D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80" type="#_x0000_t32" style="position:absolute;margin-left:3in;margin-top:10.8pt;width:0;height:68.25pt;z-index:251679744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8"/>
      </w:tblGrid>
      <w:tr w:rsidR="007C2B4F" w:rsidRPr="00E61CC9">
        <w:tc>
          <w:tcPr>
            <w:tcW w:w="4248" w:type="dxa"/>
          </w:tcPr>
          <w:p w:rsidR="007C2B4F" w:rsidRPr="00E61CC9" w:rsidRDefault="007C2B4F" w:rsidP="00E61CC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1" type="#_x0000_t32" style="position:absolute;margin-left:-39.7pt;margin-top:7pt;width:33.75pt;height:0;z-index:251680768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Усреднены</w:t>
            </w:r>
          </w:p>
        </w:tc>
      </w:tr>
      <w:tr w:rsidR="007C2B4F" w:rsidRPr="00E61CC9">
        <w:tc>
          <w:tcPr>
            <w:tcW w:w="4248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2B4F" w:rsidRPr="00E61CC9">
        <w:tc>
          <w:tcPr>
            <w:tcW w:w="4248" w:type="dxa"/>
          </w:tcPr>
          <w:p w:rsidR="007C2B4F" w:rsidRPr="00E61CC9" w:rsidRDefault="007C2B4F" w:rsidP="00E61CC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2" type="#_x0000_t32" style="position:absolute;margin-left:-39.7pt;margin-top:7.05pt;width:33.75pt;height:0;z-index:251681792;mso-position-horizontal-relative:text;mso-position-vertical-relative:text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Включает потери</w:t>
            </w:r>
          </w:p>
        </w:tc>
      </w:tr>
      <w:tr w:rsidR="007C2B4F" w:rsidRPr="00E61CC9">
        <w:tc>
          <w:tcPr>
            <w:tcW w:w="4248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2B4F" w:rsidRPr="00E61CC9">
        <w:tc>
          <w:tcPr>
            <w:tcW w:w="4248" w:type="dxa"/>
          </w:tcPr>
          <w:p w:rsidR="007C2B4F" w:rsidRPr="00E61CC9" w:rsidRDefault="007C2B4F" w:rsidP="00E61CC9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3" type="#_x0000_t32" style="position:absolute;margin-left:-39.7pt;margin-top:6.35pt;width:33.75pt;height:0;z-index:251682816;mso-position-horizontal-relative:text;mso-position-vertical-relative:text" o:connectortype="straight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Не учитывают реальные возможности</w:t>
            </w:r>
          </w:p>
        </w:tc>
      </w:tr>
    </w:tbl>
    <w:p w:rsidR="007C2B4F" w:rsidRDefault="007C2B4F" w:rsidP="00427B5D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709"/>
        <w:gridCol w:w="5352"/>
      </w:tblGrid>
      <w:tr w:rsidR="007C2B4F" w:rsidRPr="00E61CC9">
        <w:trPr>
          <w:trHeight w:val="859"/>
        </w:trPr>
        <w:tc>
          <w:tcPr>
            <w:tcW w:w="3510" w:type="dxa"/>
            <w:tcBorders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84" type="#_x0000_t55" style="position:absolute;margin-left:167.1pt;margin-top:-2.15pt;width:53.25pt;height:45.95pt;z-index:251683840"/>
              </w:pict>
            </w: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Опытно - производственный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lef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Нормы выводятся на основе хронометража операций и испытания оборудования</w:t>
            </w:r>
          </w:p>
        </w:tc>
      </w:tr>
      <w:tr w:rsidR="007C2B4F" w:rsidRPr="00E61CC9">
        <w:tc>
          <w:tcPr>
            <w:tcW w:w="3510" w:type="dxa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pict>
                <v:shape id="_x0000_s1085" type="#_x0000_t55" style="position:absolute;left:0;text-align:left;margin-left:166.95pt;margin-top:5pt;width:58.65pt;height:58.1pt;z-index:251684864;mso-position-horizontal-relative:text;mso-position-vertical-relative:text"/>
              </w:pic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52" w:type="dxa"/>
            <w:tcBorders>
              <w:left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2B4F" w:rsidRPr="00E61CC9">
        <w:trPr>
          <w:trHeight w:val="574"/>
        </w:trPr>
        <w:tc>
          <w:tcPr>
            <w:tcW w:w="3510" w:type="dxa"/>
            <w:tcBorders>
              <w:right w:val="nil"/>
            </w:tcBorders>
            <w:vAlign w:val="center"/>
          </w:tcPr>
          <w:p w:rsidR="007C2B4F" w:rsidRPr="00E61CC9" w:rsidRDefault="007C2B4F" w:rsidP="00E61CC9">
            <w:pP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Аналитико - расчетный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left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Нормы выводятся из конструктивных возможностей оборудования и потенций человеческого организма, определенных на основе специальных исследований</w:t>
            </w:r>
          </w:p>
        </w:tc>
      </w:tr>
    </w:tbl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br w:type="page"/>
      </w: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_x0000_s1086" style="position:absolute;margin-left:.45pt;margin-top:25.2pt;width:480pt;height:26.25pt;z-index:251685888" arcsize="10923f">
            <v:textbox>
              <w:txbxContent>
                <w:p w:rsidR="007C2B4F" w:rsidRPr="007852FB" w:rsidRDefault="007C2B4F" w:rsidP="007852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Математико – статистические методы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4"/>
          <w:szCs w:val="24"/>
        </w:rPr>
        <w:t>Математико – статистические методы планирования</w:t>
      </w: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87" type="#_x0000_t32" style="position:absolute;margin-left:411.45pt;margin-top:-.3pt;width:.75pt;height:26.25pt;z-index:251691008" o:connectortype="straight"/>
        </w:pict>
      </w:r>
      <w:r>
        <w:rPr>
          <w:noProof/>
        </w:rPr>
        <w:pict>
          <v:shape id="_x0000_s1088" type="#_x0000_t32" style="position:absolute;margin-left:296.7pt;margin-top:-.3pt;width:0;height:26.25pt;z-index:251689984" o:connectortype="straight"/>
        </w:pict>
      </w:r>
      <w:r>
        <w:rPr>
          <w:noProof/>
        </w:rPr>
        <w:pict>
          <v:shape id="_x0000_s1089" type="#_x0000_t32" style="position:absolute;margin-left:174.45pt;margin-top:-.3pt;width:0;height:26.25pt;z-index:251688960" o:connectortype="straight"/>
        </w:pict>
      </w:r>
      <w:r>
        <w:rPr>
          <w:noProof/>
        </w:rPr>
        <w:pict>
          <v:shape id="_x0000_s1090" type="#_x0000_t32" style="position:absolute;margin-left:77.7pt;margin-top:-.3pt;width:.75pt;height:26.25pt;z-index:251687936" o:connectortype="straight"/>
        </w:pict>
      </w:r>
      <w:r>
        <w:rPr>
          <w:noProof/>
        </w:rPr>
        <w:pict>
          <v:shape id="_x0000_s1091" type="#_x0000_t32" style="position:absolute;margin-left:18.45pt;margin-top:-.3pt;width:0;height:26.25pt;z-index:251686912" o:connectortype="straight"/>
        </w:pic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4"/>
        <w:gridCol w:w="1189"/>
        <w:gridCol w:w="266"/>
        <w:gridCol w:w="2165"/>
        <w:gridCol w:w="284"/>
        <w:gridCol w:w="2091"/>
        <w:gridCol w:w="236"/>
        <w:gridCol w:w="2146"/>
      </w:tblGrid>
      <w:tr w:rsidR="007C2B4F" w:rsidRPr="00E61CC9">
        <w:tc>
          <w:tcPr>
            <w:tcW w:w="1196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 xml:space="preserve">Корреля- 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ционные</w:t>
            </w:r>
          </w:p>
        </w:tc>
        <w:tc>
          <w:tcPr>
            <w:tcW w:w="1196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Индекс-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268" w:type="dxa"/>
            <w:vMerge w:val="restart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Линейное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286" w:type="dxa"/>
            <w:vMerge w:val="restart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Экстраполяция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Математическое</w:t>
            </w:r>
          </w:p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</w:tr>
      <w:tr w:rsidR="007C2B4F" w:rsidRPr="00E61CC9">
        <w:tc>
          <w:tcPr>
            <w:tcW w:w="2392" w:type="dxa"/>
            <w:gridSpan w:val="2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nil"/>
              <w:bottom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left w:val="nil"/>
              <w:bottom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left w:val="nil"/>
              <w:right w:val="nil"/>
            </w:tcBorders>
          </w:tcPr>
          <w:p w:rsidR="007C2B4F" w:rsidRPr="00E61CC9" w:rsidRDefault="007C2B4F" w:rsidP="00E6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B4F" w:rsidRPr="00E61CC9">
        <w:tc>
          <w:tcPr>
            <w:tcW w:w="2392" w:type="dxa"/>
            <w:gridSpan w:val="2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Выявление зависимостей</w:t>
            </w:r>
          </w:p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между величинами</w:t>
            </w:r>
          </w:p>
        </w:tc>
        <w:tc>
          <w:tcPr>
            <w:tcW w:w="268" w:type="dxa"/>
            <w:vMerge/>
            <w:tcBorders>
              <w:bottom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Решение системы управления и неравенств, позволяющее определить оптимальное сочетание плановых величин</w:t>
            </w:r>
          </w:p>
        </w:tc>
        <w:tc>
          <w:tcPr>
            <w:tcW w:w="286" w:type="dxa"/>
            <w:vMerge/>
            <w:tcBorders>
              <w:bottom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Проекция прошлых тенденций в будущее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7C2B4F" w:rsidRPr="00E61CC9" w:rsidRDefault="007C2B4F" w:rsidP="00E61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C9">
              <w:rPr>
                <w:rFonts w:ascii="Times New Roman" w:hAnsi="Times New Roman" w:cs="Times New Roman"/>
                <w:sz w:val="24"/>
                <w:szCs w:val="24"/>
              </w:rPr>
              <w:t>Создание сложных нелинейных математических моделей</w:t>
            </w:r>
          </w:p>
        </w:tc>
      </w:tr>
    </w:tbl>
    <w:p w:rsidR="007C2B4F" w:rsidRDefault="007C2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7C2B4F" w:rsidRPr="00C62A46" w:rsidRDefault="007C2B4F">
      <w:pPr>
        <w:rPr>
          <w:rFonts w:ascii="Times New Roman" w:hAnsi="Times New Roman" w:cs="Times New Roman"/>
          <w:sz w:val="24"/>
          <w:szCs w:val="24"/>
        </w:rPr>
      </w:pPr>
      <w:r w:rsidRPr="00C62A46">
        <w:rPr>
          <w:rFonts w:ascii="Times New Roman" w:hAnsi="Times New Roman" w:cs="Times New Roman"/>
          <w:sz w:val="24"/>
          <w:szCs w:val="24"/>
        </w:rPr>
        <w:t>Задача 1. Определить планируемую прибыль от реализации продукции в абсолютном выражении и её приросте по сравнению с прошлым годом, если ООО «Фортуна»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A46">
        <w:rPr>
          <w:rFonts w:ascii="Times New Roman" w:hAnsi="Times New Roman" w:cs="Times New Roman"/>
          <w:sz w:val="24"/>
          <w:szCs w:val="24"/>
        </w:rPr>
        <w:t>произвело 245000 изделий по цене</w:t>
      </w:r>
      <w:r>
        <w:rPr>
          <w:rFonts w:ascii="Times New Roman" w:hAnsi="Times New Roman" w:cs="Times New Roman"/>
          <w:sz w:val="24"/>
          <w:szCs w:val="24"/>
        </w:rPr>
        <w:t xml:space="preserve"> 460 руб. Условно постоянные расходы предприятия составили 1450 т.р., условно переменные расходы 295 руб. в единице продукции. В  планируемом году предполагается повысить прибыль на 101.</w:t>
      </w:r>
    </w:p>
    <w:p w:rsidR="007C2B4F" w:rsidRPr="00C62A46" w:rsidRDefault="007C2B4F" w:rsidP="00487E06">
      <w:pPr>
        <w:tabs>
          <w:tab w:val="left" w:pos="11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7C2B4F" w:rsidRPr="00C62A46" w:rsidSect="00611BD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CF6"/>
    <w:rsid w:val="00054CF6"/>
    <w:rsid w:val="00080BED"/>
    <w:rsid w:val="00111DA1"/>
    <w:rsid w:val="00203380"/>
    <w:rsid w:val="00205572"/>
    <w:rsid w:val="003579C7"/>
    <w:rsid w:val="00377D5C"/>
    <w:rsid w:val="00384B9D"/>
    <w:rsid w:val="00427B5D"/>
    <w:rsid w:val="00487E06"/>
    <w:rsid w:val="0049339E"/>
    <w:rsid w:val="00493F48"/>
    <w:rsid w:val="004E1ADA"/>
    <w:rsid w:val="00594690"/>
    <w:rsid w:val="005B45E8"/>
    <w:rsid w:val="005B7D98"/>
    <w:rsid w:val="00611BD6"/>
    <w:rsid w:val="006B60E3"/>
    <w:rsid w:val="00733127"/>
    <w:rsid w:val="007852FB"/>
    <w:rsid w:val="00787C79"/>
    <w:rsid w:val="00793AE3"/>
    <w:rsid w:val="007C2B4F"/>
    <w:rsid w:val="008C1739"/>
    <w:rsid w:val="009121D1"/>
    <w:rsid w:val="00964C1B"/>
    <w:rsid w:val="00A857AD"/>
    <w:rsid w:val="00B04BCE"/>
    <w:rsid w:val="00B23B34"/>
    <w:rsid w:val="00BA2A82"/>
    <w:rsid w:val="00C2160A"/>
    <w:rsid w:val="00C578F4"/>
    <w:rsid w:val="00C62A46"/>
    <w:rsid w:val="00E61CC9"/>
    <w:rsid w:val="00EE4321"/>
    <w:rsid w:val="00F83B9B"/>
    <w:rsid w:val="00FB0D4B"/>
    <w:rsid w:val="00FD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32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7D9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334</TotalTime>
  <Pages>7</Pages>
  <Words>748</Words>
  <Characters>4270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2013-02-19T03:12:00Z</dcterms:created>
  <dcterms:modified xsi:type="dcterms:W3CDTF">2016-05-23T08:58:00Z</dcterms:modified>
</cp:coreProperties>
</file>